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27" w:rsidRPr="00383527" w:rsidRDefault="006507B2" w:rsidP="0038352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210300" cy="877852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8778526"/>
                    </a:xfrm>
                    <a:prstGeom prst="rect">
                      <a:avLst/>
                    </a:prstGeom>
                    <a:noFill/>
                    <a:ln w="9525">
                      <a:noFill/>
                      <a:miter lim="800000"/>
                      <a:headEnd/>
                      <a:tailEnd/>
                    </a:ln>
                  </pic:spPr>
                </pic:pic>
              </a:graphicData>
            </a:graphic>
          </wp:inline>
        </w:drawing>
      </w:r>
    </w:p>
    <w:p w:rsidR="00383527" w:rsidRPr="00383527" w:rsidRDefault="00383527" w:rsidP="00383527">
      <w:pPr>
        <w:jc w:val="center"/>
        <w:rPr>
          <w:rFonts w:ascii="Times New Roman" w:eastAsia="Times New Roman" w:hAnsi="Times New Roman" w:cs="Times New Roman"/>
          <w:b/>
          <w:sz w:val="28"/>
          <w:szCs w:val="28"/>
        </w:rPr>
      </w:pPr>
    </w:p>
    <w:p w:rsidR="00383527" w:rsidRDefault="00383527" w:rsidP="00383527">
      <w:pPr>
        <w:rPr>
          <w:b/>
          <w:sz w:val="28"/>
          <w:szCs w:val="28"/>
        </w:rPr>
      </w:pPr>
    </w:p>
    <w:p w:rsidR="00AA7FC0" w:rsidRPr="00AA7FC0" w:rsidRDefault="00AA7FC0" w:rsidP="00AA7FC0">
      <w:pPr>
        <w:jc w:val="center"/>
        <w:rPr>
          <w:rFonts w:ascii="Times New Roman" w:hAnsi="Times New Roman" w:cs="Times New Roman"/>
          <w:b/>
          <w:sz w:val="24"/>
          <w:szCs w:val="24"/>
        </w:rPr>
      </w:pPr>
      <w:r w:rsidRPr="00AA7FC0">
        <w:rPr>
          <w:rFonts w:ascii="Times New Roman" w:hAnsi="Times New Roman" w:cs="Times New Roman"/>
          <w:b/>
          <w:sz w:val="24"/>
          <w:szCs w:val="24"/>
        </w:rPr>
        <w:lastRenderedPageBreak/>
        <w:t>РАБОЧАЯ ПРОГРАММА по п</w:t>
      </w:r>
      <w:r w:rsidR="00383527">
        <w:rPr>
          <w:rFonts w:ascii="Times New Roman" w:hAnsi="Times New Roman" w:cs="Times New Roman"/>
          <w:b/>
          <w:sz w:val="24"/>
          <w:szCs w:val="24"/>
        </w:rPr>
        <w:t xml:space="preserve">редмету «ЛИТЕРАТУРНОЕ ЧТЕНИЕ» 1-4 </w:t>
      </w:r>
      <w:r w:rsidRPr="00AA7FC0">
        <w:rPr>
          <w:rFonts w:ascii="Times New Roman" w:hAnsi="Times New Roman" w:cs="Times New Roman"/>
          <w:b/>
          <w:sz w:val="24"/>
          <w:szCs w:val="24"/>
        </w:rPr>
        <w:t>класс</w:t>
      </w:r>
    </w:p>
    <w:p w:rsidR="00AA7FC0" w:rsidRPr="00AA7FC0" w:rsidRDefault="00383527" w:rsidP="00AA7FC0">
      <w:pPr>
        <w:ind w:firstLine="708"/>
        <w:jc w:val="both"/>
        <w:rPr>
          <w:rFonts w:ascii="Times New Roman" w:hAnsi="Times New Roman" w:cs="Times New Roman"/>
          <w:sz w:val="24"/>
          <w:szCs w:val="24"/>
        </w:rPr>
      </w:pPr>
      <w:r w:rsidRPr="00383527">
        <w:rPr>
          <w:rFonts w:ascii="Times New Roman" w:hAnsi="Times New Roman" w:cs="Times New Roman"/>
          <w:sz w:val="24"/>
          <w:szCs w:val="24"/>
        </w:rPr>
        <w:t>Рабочая программа</w:t>
      </w:r>
      <w:r>
        <w:rPr>
          <w:rFonts w:ascii="Times New Roman" w:hAnsi="Times New Roman" w:cs="Times New Roman"/>
          <w:sz w:val="24"/>
          <w:szCs w:val="24"/>
        </w:rPr>
        <w:t xml:space="preserve"> по литературному чтению </w:t>
      </w:r>
      <w:r w:rsidRPr="00383527">
        <w:rPr>
          <w:rFonts w:ascii="Times New Roman" w:hAnsi="Times New Roman" w:cs="Times New Roman"/>
          <w:sz w:val="24"/>
          <w:szCs w:val="24"/>
        </w:rPr>
        <w:t xml:space="preserve"> разработана </w:t>
      </w:r>
      <w:r w:rsidR="00AA7FC0" w:rsidRPr="00AA7FC0">
        <w:rPr>
          <w:rFonts w:ascii="Times New Roman" w:hAnsi="Times New Roman" w:cs="Times New Roman"/>
          <w:sz w:val="24"/>
          <w:szCs w:val="24"/>
        </w:rPr>
        <w:t xml:space="preserve">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w:t>
      </w:r>
      <w:r w:rsidR="00AA7FC0">
        <w:rPr>
          <w:rFonts w:ascii="Times New Roman" w:hAnsi="Times New Roman" w:cs="Times New Roman"/>
          <w:sz w:val="24"/>
          <w:szCs w:val="24"/>
        </w:rPr>
        <w:t>общего образования по ли</w:t>
      </w:r>
      <w:r w:rsidR="00AA7FC0" w:rsidRPr="00AA7FC0">
        <w:rPr>
          <w:rFonts w:ascii="Times New Roman" w:hAnsi="Times New Roman" w:cs="Times New Roman"/>
          <w:sz w:val="24"/>
          <w:szCs w:val="24"/>
        </w:rPr>
        <w:t>тературному чтению (автор Л.Ф. Климанова)</w:t>
      </w:r>
    </w:p>
    <w:p w:rsidR="000017CE" w:rsidRDefault="00383527" w:rsidP="000017CE">
      <w:pPr>
        <w:ind w:firstLine="708"/>
        <w:jc w:val="both"/>
        <w:rPr>
          <w:rFonts w:ascii="Times New Roman" w:hAnsi="Times New Roman" w:cs="Times New Roman"/>
          <w:b/>
          <w:sz w:val="24"/>
          <w:szCs w:val="24"/>
        </w:rPr>
      </w:pPr>
      <w:r>
        <w:rPr>
          <w:rFonts w:ascii="Times New Roman" w:hAnsi="Times New Roman" w:cs="Times New Roman"/>
          <w:b/>
          <w:sz w:val="24"/>
          <w:szCs w:val="24"/>
        </w:rPr>
        <w:t>Курс «Литер</w:t>
      </w:r>
      <w:r w:rsidR="00DB5EE0">
        <w:rPr>
          <w:rFonts w:ascii="Times New Roman" w:hAnsi="Times New Roman" w:cs="Times New Roman"/>
          <w:b/>
          <w:sz w:val="24"/>
          <w:szCs w:val="24"/>
        </w:rPr>
        <w:t>атурное чтение» рассчитан на 460</w:t>
      </w:r>
      <w:r>
        <w:rPr>
          <w:rFonts w:ascii="Times New Roman" w:hAnsi="Times New Roman" w:cs="Times New Roman"/>
          <w:b/>
          <w:sz w:val="24"/>
          <w:szCs w:val="24"/>
        </w:rPr>
        <w:t xml:space="preserve">ч. В 1-м классе на изучение литературного чтения отводится 40 ч (4 ч в неделю, 10 учебных недель), во 2-4 классах – по 140 ч </w:t>
      </w:r>
      <w:r w:rsidR="00AA7FC0">
        <w:rPr>
          <w:rFonts w:ascii="Times New Roman" w:hAnsi="Times New Roman" w:cs="Times New Roman"/>
          <w:b/>
          <w:sz w:val="24"/>
          <w:szCs w:val="24"/>
        </w:rPr>
        <w:t>(4 ч в неделю, 35</w:t>
      </w:r>
      <w:r w:rsidR="000017CE" w:rsidRPr="00AA7FC0">
        <w:rPr>
          <w:rFonts w:ascii="Times New Roman" w:hAnsi="Times New Roman" w:cs="Times New Roman"/>
          <w:b/>
          <w:sz w:val="24"/>
          <w:szCs w:val="24"/>
        </w:rPr>
        <w:t xml:space="preserve"> учебных недель). </w:t>
      </w:r>
    </w:p>
    <w:p w:rsidR="00383527" w:rsidRDefault="00CB3BD0" w:rsidP="00CB3BD0">
      <w:pPr>
        <w:spacing w:after="0" w:line="240" w:lineRule="auto"/>
        <w:jc w:val="center"/>
        <w:rPr>
          <w:rFonts w:ascii="Times New Roman" w:hAnsi="Times New Roman" w:cs="Times New Roman"/>
          <w:b/>
          <w:sz w:val="28"/>
          <w:szCs w:val="28"/>
          <w:u w:val="single"/>
        </w:rPr>
      </w:pPr>
      <w:r w:rsidRPr="00383527">
        <w:rPr>
          <w:rFonts w:ascii="Times New Roman" w:hAnsi="Times New Roman" w:cs="Times New Roman"/>
          <w:b/>
          <w:sz w:val="28"/>
          <w:szCs w:val="28"/>
          <w:u w:val="single"/>
        </w:rPr>
        <w:t xml:space="preserve">Планируемые предметные результаты освоения курса </w:t>
      </w:r>
    </w:p>
    <w:p w:rsidR="00CB3BD0" w:rsidRPr="00383527" w:rsidRDefault="00CB3BD0" w:rsidP="00CB3BD0">
      <w:pPr>
        <w:spacing w:after="0" w:line="240" w:lineRule="auto"/>
        <w:jc w:val="center"/>
        <w:rPr>
          <w:rFonts w:ascii="Times New Roman" w:hAnsi="Times New Roman" w:cs="Times New Roman"/>
          <w:b/>
          <w:sz w:val="28"/>
          <w:szCs w:val="28"/>
          <w:u w:val="single"/>
        </w:rPr>
      </w:pPr>
      <w:r w:rsidRPr="00383527">
        <w:rPr>
          <w:rFonts w:ascii="Times New Roman" w:hAnsi="Times New Roman" w:cs="Times New Roman"/>
          <w:b/>
          <w:sz w:val="28"/>
          <w:szCs w:val="28"/>
          <w:u w:val="single"/>
        </w:rPr>
        <w:t>«ЛИТЕРАТУРНОЕ ЧТЕНИЕ»</w:t>
      </w:r>
      <w:r w:rsidR="00383527">
        <w:rPr>
          <w:rFonts w:ascii="Times New Roman" w:hAnsi="Times New Roman" w:cs="Times New Roman"/>
          <w:b/>
          <w:sz w:val="28"/>
          <w:szCs w:val="28"/>
          <w:u w:val="single"/>
        </w:rPr>
        <w:t xml:space="preserve"> 1- 4 класс</w:t>
      </w:r>
      <w:r w:rsidRPr="00383527">
        <w:rPr>
          <w:rFonts w:ascii="Times New Roman" w:hAnsi="Times New Roman" w:cs="Times New Roman"/>
          <w:b/>
          <w:sz w:val="28"/>
          <w:szCs w:val="28"/>
          <w:u w:val="single"/>
        </w:rPr>
        <w:t>:</w:t>
      </w:r>
    </w:p>
    <w:p w:rsidR="00CB3BD0" w:rsidRPr="00383527" w:rsidRDefault="00CB3BD0" w:rsidP="00CB3BD0">
      <w:pPr>
        <w:spacing w:after="0" w:line="240" w:lineRule="auto"/>
        <w:ind w:left="1260"/>
        <w:jc w:val="center"/>
        <w:rPr>
          <w:rFonts w:ascii="Times New Roman" w:hAnsi="Times New Roman" w:cs="Times New Roman"/>
          <w:sz w:val="28"/>
          <w:szCs w:val="28"/>
        </w:rPr>
      </w:pP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понимания литературы как явления национальной и мировой культуры;</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осознание значимости чтения для личностного развития, формирование представления о Родине и её людях, окружающем мире, о добре, честности, дружбе;</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достижения необходимой читательской компетенции для успешного обучения, овладение чтением вслух и про себя, приёмами анализа художественных произведений;</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использование разных видов чтения (изучающее, выборочное, поисковое), уметь оценивать содержание, специфику различных текстов;</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умение самостоятельно выбирать справочную литературу для получения дополнительной информации;</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умение использовать простейшие виды анализа различных текстов, определять главную мысль произведения, делить текст на части, озаглавливать его, составлять план и находить различные средства выразительности;</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уметь работать с разными видами текстов, находить особенности научно-познавательных, учебных и художественных произведений;</w:t>
      </w:r>
    </w:p>
    <w:p w:rsidR="00CB3BD0" w:rsidRPr="00CB3BD0" w:rsidRDefault="00CB3BD0" w:rsidP="00CB3BD0">
      <w:pPr>
        <w:numPr>
          <w:ilvl w:val="0"/>
          <w:numId w:val="5"/>
        </w:numPr>
        <w:spacing w:after="0" w:line="240" w:lineRule="auto"/>
        <w:jc w:val="both"/>
        <w:rPr>
          <w:rFonts w:ascii="Times New Roman" w:hAnsi="Times New Roman" w:cs="Times New Roman"/>
          <w:sz w:val="24"/>
          <w:szCs w:val="24"/>
        </w:rPr>
      </w:pPr>
      <w:r w:rsidRPr="00CB3BD0">
        <w:rPr>
          <w:rFonts w:ascii="Times New Roman" w:hAnsi="Times New Roman" w:cs="Times New Roman"/>
          <w:sz w:val="24"/>
          <w:szCs w:val="24"/>
        </w:rPr>
        <w:t>развивать художественно-творческие способности, уметь создавать собственный текст на основе художественного произведения.</w:t>
      </w:r>
    </w:p>
    <w:p w:rsidR="00383527" w:rsidRPr="00383527" w:rsidRDefault="00383527" w:rsidP="002C769A">
      <w:pPr>
        <w:jc w:val="center"/>
        <w:rPr>
          <w:rFonts w:ascii="Times New Roman" w:hAnsi="Times New Roman" w:cs="Times New Roman"/>
          <w:b/>
          <w:sz w:val="28"/>
          <w:szCs w:val="28"/>
          <w:u w:val="single"/>
        </w:rPr>
      </w:pPr>
    </w:p>
    <w:p w:rsidR="002C769A" w:rsidRPr="00383527" w:rsidRDefault="00CB3BD0" w:rsidP="002C769A">
      <w:pPr>
        <w:jc w:val="center"/>
        <w:rPr>
          <w:rFonts w:ascii="Times New Roman" w:hAnsi="Times New Roman" w:cs="Times New Roman"/>
          <w:b/>
          <w:sz w:val="28"/>
          <w:szCs w:val="28"/>
          <w:u w:val="single"/>
        </w:rPr>
      </w:pPr>
      <w:r w:rsidRPr="00383527">
        <w:rPr>
          <w:rFonts w:ascii="Times New Roman" w:hAnsi="Times New Roman" w:cs="Times New Roman"/>
          <w:b/>
          <w:sz w:val="28"/>
          <w:szCs w:val="28"/>
          <w:u w:val="single"/>
        </w:rPr>
        <w:t>СОДЕРЖАНИЕ КУРСА</w:t>
      </w:r>
      <w:r w:rsidR="00383527" w:rsidRPr="00383527">
        <w:rPr>
          <w:rFonts w:ascii="Times New Roman" w:hAnsi="Times New Roman" w:cs="Times New Roman"/>
          <w:b/>
          <w:sz w:val="28"/>
          <w:szCs w:val="28"/>
          <w:u w:val="single"/>
        </w:rPr>
        <w:t xml:space="preserve"> «Литературное чтение» 1-4 классы</w:t>
      </w:r>
      <w:r w:rsidRPr="00383527">
        <w:rPr>
          <w:rFonts w:ascii="Times New Roman" w:hAnsi="Times New Roman" w:cs="Times New Roman"/>
          <w:b/>
          <w:sz w:val="28"/>
          <w:szCs w:val="28"/>
          <w:u w:val="single"/>
        </w:rPr>
        <w:t>:</w:t>
      </w:r>
    </w:p>
    <w:p w:rsidR="00383527" w:rsidRPr="00383527" w:rsidRDefault="00383527" w:rsidP="00383527">
      <w:pPr>
        <w:shd w:val="clear" w:color="auto" w:fill="FFFFFF"/>
        <w:spacing w:after="0"/>
        <w:ind w:left="22" w:firstLine="545"/>
        <w:jc w:val="both"/>
        <w:rPr>
          <w:rFonts w:ascii="Times New Roman" w:hAnsi="Times New Roman" w:cs="Times New Roman"/>
          <w:b/>
          <w:sz w:val="24"/>
          <w:szCs w:val="24"/>
        </w:rPr>
      </w:pPr>
      <w:r w:rsidRPr="00383527">
        <w:rPr>
          <w:rFonts w:ascii="Times New Roman" w:hAnsi="Times New Roman" w:cs="Times New Roman"/>
          <w:b/>
          <w:sz w:val="24"/>
          <w:szCs w:val="24"/>
        </w:rPr>
        <w:t xml:space="preserve">Виды речевой и читательской деятельности </w:t>
      </w:r>
    </w:p>
    <w:p w:rsidR="00383527" w:rsidRPr="00383527" w:rsidRDefault="00383527" w:rsidP="00383527">
      <w:pPr>
        <w:shd w:val="clear" w:color="auto" w:fill="FFFFFF"/>
        <w:spacing w:after="0"/>
        <w:ind w:left="22" w:firstLine="545"/>
        <w:jc w:val="both"/>
        <w:rPr>
          <w:rFonts w:ascii="Times New Roman" w:hAnsi="Times New Roman" w:cs="Times New Roman"/>
          <w:i/>
          <w:sz w:val="24"/>
          <w:szCs w:val="24"/>
        </w:rPr>
      </w:pPr>
      <w:r w:rsidRPr="00383527">
        <w:rPr>
          <w:rFonts w:ascii="Times New Roman" w:hAnsi="Times New Roman" w:cs="Times New Roman"/>
          <w:b/>
          <w:i/>
          <w:sz w:val="24"/>
          <w:szCs w:val="24"/>
        </w:rPr>
        <w:t>Умение слушать (аудирование)</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w:t>
      </w:r>
    </w:p>
    <w:p w:rsidR="00383527" w:rsidRPr="00383527" w:rsidRDefault="00383527" w:rsidP="00383527">
      <w:pPr>
        <w:shd w:val="clear" w:color="auto" w:fill="FFFFFF"/>
        <w:spacing w:after="0"/>
        <w:ind w:left="23" w:firstLine="544"/>
        <w:jc w:val="both"/>
        <w:rPr>
          <w:rFonts w:ascii="Times New Roman" w:hAnsi="Times New Roman" w:cs="Times New Roman"/>
          <w:i/>
          <w:sz w:val="24"/>
          <w:szCs w:val="24"/>
        </w:rPr>
      </w:pPr>
      <w:r w:rsidRPr="00383527">
        <w:rPr>
          <w:rFonts w:ascii="Times New Roman" w:hAnsi="Times New Roman" w:cs="Times New Roman"/>
          <w:b/>
          <w:i/>
          <w:sz w:val="24"/>
          <w:szCs w:val="24"/>
        </w:rPr>
        <w:t>Чтение</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i/>
          <w:sz w:val="24"/>
          <w:szCs w:val="24"/>
        </w:rPr>
        <w:t>Чтение вслух.</w:t>
      </w:r>
      <w:r w:rsidRPr="00383527">
        <w:rPr>
          <w:rFonts w:ascii="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w:t>
      </w:r>
      <w:r w:rsidRPr="00383527">
        <w:rPr>
          <w:rFonts w:ascii="Times New Roman" w:hAnsi="Times New Roman" w:cs="Times New Roman"/>
          <w:sz w:val="24"/>
          <w:szCs w:val="24"/>
        </w:rPr>
        <w:lastRenderedPageBreak/>
        <w:t xml:space="preserve">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i/>
          <w:sz w:val="24"/>
          <w:szCs w:val="24"/>
        </w:rPr>
        <w:t>Чтение про себя.</w:t>
      </w:r>
      <w:r w:rsidRPr="00383527">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383527" w:rsidRPr="00383527" w:rsidRDefault="00383527" w:rsidP="00383527">
      <w:pPr>
        <w:shd w:val="clear" w:color="auto" w:fill="FFFFFF"/>
        <w:spacing w:after="0"/>
        <w:ind w:left="23" w:firstLine="544"/>
        <w:jc w:val="both"/>
        <w:rPr>
          <w:rFonts w:ascii="Times New Roman" w:hAnsi="Times New Roman" w:cs="Times New Roman"/>
          <w:i/>
          <w:sz w:val="24"/>
          <w:szCs w:val="24"/>
        </w:rPr>
      </w:pPr>
      <w:r w:rsidRPr="00383527">
        <w:rPr>
          <w:rFonts w:ascii="Times New Roman" w:hAnsi="Times New Roman" w:cs="Times New Roman"/>
          <w:i/>
          <w:sz w:val="24"/>
          <w:szCs w:val="24"/>
        </w:rPr>
        <w:t xml:space="preserve"> </w:t>
      </w:r>
      <w:r w:rsidRPr="00383527">
        <w:rPr>
          <w:rFonts w:ascii="Times New Roman" w:hAnsi="Times New Roman" w:cs="Times New Roman"/>
          <w:b/>
          <w:i/>
          <w:sz w:val="24"/>
          <w:szCs w:val="24"/>
        </w:rPr>
        <w:t>Работа с разными видами текста</w:t>
      </w:r>
      <w:r w:rsidRPr="00383527">
        <w:rPr>
          <w:rFonts w:ascii="Times New Roman" w:hAnsi="Times New Roman" w:cs="Times New Roman"/>
          <w:i/>
          <w:sz w:val="24"/>
          <w:szCs w:val="24"/>
        </w:rPr>
        <w:t xml:space="preserve">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383527" w:rsidRPr="00383527" w:rsidRDefault="00383527" w:rsidP="00383527">
      <w:pPr>
        <w:shd w:val="clear" w:color="auto" w:fill="FFFFFF"/>
        <w:spacing w:after="0"/>
        <w:ind w:left="23" w:firstLine="544"/>
        <w:jc w:val="both"/>
        <w:rPr>
          <w:rFonts w:ascii="Times New Roman" w:hAnsi="Times New Roman" w:cs="Times New Roman"/>
          <w:b/>
          <w:i/>
          <w:sz w:val="24"/>
          <w:szCs w:val="24"/>
        </w:rPr>
      </w:pPr>
      <w:r w:rsidRPr="00383527">
        <w:rPr>
          <w:rFonts w:ascii="Times New Roman" w:hAnsi="Times New Roman" w:cs="Times New Roman"/>
          <w:b/>
          <w:i/>
          <w:sz w:val="24"/>
          <w:szCs w:val="24"/>
        </w:rPr>
        <w:t xml:space="preserve">Библиографическая культура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383527" w:rsidRPr="00383527" w:rsidRDefault="00383527" w:rsidP="00383527">
      <w:pPr>
        <w:shd w:val="clear" w:color="auto" w:fill="FFFFFF"/>
        <w:spacing w:after="0"/>
        <w:ind w:left="23" w:firstLine="544"/>
        <w:jc w:val="both"/>
        <w:rPr>
          <w:rFonts w:ascii="Times New Roman" w:hAnsi="Times New Roman" w:cs="Times New Roman"/>
          <w:i/>
          <w:sz w:val="24"/>
          <w:szCs w:val="24"/>
        </w:rPr>
      </w:pPr>
      <w:r w:rsidRPr="00383527">
        <w:rPr>
          <w:rFonts w:ascii="Times New Roman" w:hAnsi="Times New Roman" w:cs="Times New Roman"/>
          <w:b/>
          <w:i/>
          <w:sz w:val="24"/>
          <w:szCs w:val="24"/>
        </w:rPr>
        <w:t>Работа с текстом художественного произведения</w:t>
      </w:r>
      <w:r w:rsidRPr="00383527">
        <w:rPr>
          <w:rFonts w:ascii="Times New Roman" w:hAnsi="Times New Roman" w:cs="Times New Roman"/>
          <w:i/>
          <w:sz w:val="24"/>
          <w:szCs w:val="24"/>
        </w:rPr>
        <w:t xml:space="preserve">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w:t>
      </w:r>
      <w:r w:rsidRPr="00383527">
        <w:rPr>
          <w:rFonts w:ascii="Times New Roman" w:hAnsi="Times New Roman" w:cs="Times New Roman"/>
          <w:sz w:val="24"/>
          <w:szCs w:val="24"/>
        </w:rPr>
        <w:lastRenderedPageBreak/>
        <w:t xml:space="preserve">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383527" w:rsidRPr="00383527" w:rsidRDefault="00383527" w:rsidP="00383527">
      <w:pPr>
        <w:shd w:val="clear" w:color="auto" w:fill="FFFFFF"/>
        <w:spacing w:after="0"/>
        <w:ind w:left="23" w:firstLine="544"/>
        <w:jc w:val="both"/>
        <w:rPr>
          <w:rFonts w:ascii="Times New Roman" w:hAnsi="Times New Roman" w:cs="Times New Roman"/>
          <w:b/>
          <w:i/>
          <w:sz w:val="24"/>
          <w:szCs w:val="24"/>
        </w:rPr>
      </w:pPr>
      <w:r w:rsidRPr="00383527">
        <w:rPr>
          <w:rFonts w:ascii="Times New Roman" w:hAnsi="Times New Roman" w:cs="Times New Roman"/>
          <w:b/>
          <w:i/>
          <w:sz w:val="24"/>
          <w:szCs w:val="24"/>
        </w:rPr>
        <w:t xml:space="preserve">Работа с научно-популярным, учебным и другими текстами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383527" w:rsidRPr="00383527" w:rsidRDefault="00383527" w:rsidP="00383527">
      <w:pPr>
        <w:shd w:val="clear" w:color="auto" w:fill="FFFFFF"/>
        <w:spacing w:after="0"/>
        <w:ind w:left="23" w:firstLine="544"/>
        <w:jc w:val="both"/>
        <w:rPr>
          <w:rFonts w:ascii="Times New Roman" w:hAnsi="Times New Roman" w:cs="Times New Roman"/>
          <w:b/>
          <w:i/>
          <w:sz w:val="24"/>
          <w:szCs w:val="24"/>
        </w:rPr>
      </w:pPr>
      <w:r w:rsidRPr="00383527">
        <w:rPr>
          <w:rFonts w:ascii="Times New Roman" w:hAnsi="Times New Roman" w:cs="Times New Roman"/>
          <w:b/>
          <w:i/>
          <w:sz w:val="24"/>
          <w:szCs w:val="24"/>
        </w:rPr>
        <w:t xml:space="preserve">Умение говорить (культура речевого общения)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83527" w:rsidRPr="00383527" w:rsidRDefault="00383527" w:rsidP="00383527">
      <w:pPr>
        <w:shd w:val="clear" w:color="auto" w:fill="FFFFFF"/>
        <w:spacing w:after="0"/>
        <w:ind w:left="23" w:firstLine="544"/>
        <w:jc w:val="both"/>
        <w:rPr>
          <w:rFonts w:ascii="Times New Roman" w:hAnsi="Times New Roman" w:cs="Times New Roman"/>
          <w:b/>
          <w:i/>
          <w:sz w:val="24"/>
          <w:szCs w:val="24"/>
        </w:rPr>
      </w:pPr>
      <w:r w:rsidRPr="00383527">
        <w:rPr>
          <w:rFonts w:ascii="Times New Roman" w:hAnsi="Times New Roman" w:cs="Times New Roman"/>
          <w:b/>
          <w:i/>
          <w:sz w:val="24"/>
          <w:szCs w:val="24"/>
        </w:rPr>
        <w:lastRenderedPageBreak/>
        <w:t xml:space="preserve">Письмо (культура письменной речи)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383527" w:rsidRPr="00383527" w:rsidRDefault="00383527" w:rsidP="00383527">
      <w:pPr>
        <w:shd w:val="clear" w:color="auto" w:fill="FFFFFF"/>
        <w:spacing w:after="0"/>
        <w:ind w:left="23" w:firstLine="544"/>
        <w:jc w:val="both"/>
        <w:rPr>
          <w:rFonts w:ascii="Times New Roman" w:hAnsi="Times New Roman" w:cs="Times New Roman"/>
          <w:b/>
          <w:sz w:val="24"/>
          <w:szCs w:val="24"/>
        </w:rPr>
      </w:pPr>
    </w:p>
    <w:p w:rsidR="00383527" w:rsidRPr="00383527" w:rsidRDefault="00383527" w:rsidP="00383527">
      <w:pPr>
        <w:shd w:val="clear" w:color="auto" w:fill="FFFFFF"/>
        <w:spacing w:after="0"/>
        <w:ind w:left="23" w:firstLine="544"/>
        <w:jc w:val="both"/>
        <w:rPr>
          <w:rFonts w:ascii="Times New Roman" w:hAnsi="Times New Roman" w:cs="Times New Roman"/>
          <w:b/>
          <w:sz w:val="24"/>
          <w:szCs w:val="24"/>
        </w:rPr>
      </w:pPr>
      <w:r w:rsidRPr="00383527">
        <w:rPr>
          <w:rFonts w:ascii="Times New Roman" w:hAnsi="Times New Roman" w:cs="Times New Roman"/>
          <w:b/>
          <w:sz w:val="24"/>
          <w:szCs w:val="24"/>
        </w:rPr>
        <w:t xml:space="preserve">Круг детского чтения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383527" w:rsidRPr="00383527" w:rsidRDefault="00383527" w:rsidP="00383527">
      <w:pPr>
        <w:shd w:val="clear" w:color="auto" w:fill="FFFFFF"/>
        <w:spacing w:after="0"/>
        <w:ind w:left="23" w:firstLine="544"/>
        <w:jc w:val="both"/>
        <w:rPr>
          <w:rFonts w:ascii="Times New Roman" w:hAnsi="Times New Roman" w:cs="Times New Roman"/>
          <w:b/>
          <w:sz w:val="24"/>
          <w:szCs w:val="24"/>
        </w:rPr>
      </w:pPr>
    </w:p>
    <w:p w:rsidR="00383527" w:rsidRPr="00383527" w:rsidRDefault="00383527" w:rsidP="00383527">
      <w:pPr>
        <w:shd w:val="clear" w:color="auto" w:fill="FFFFFF"/>
        <w:spacing w:after="0"/>
        <w:ind w:left="23" w:firstLine="544"/>
        <w:jc w:val="both"/>
        <w:rPr>
          <w:rFonts w:ascii="Times New Roman" w:hAnsi="Times New Roman" w:cs="Times New Roman"/>
          <w:b/>
          <w:sz w:val="24"/>
          <w:szCs w:val="24"/>
        </w:rPr>
      </w:pPr>
      <w:r w:rsidRPr="00383527">
        <w:rPr>
          <w:rFonts w:ascii="Times New Roman" w:hAnsi="Times New Roman" w:cs="Times New Roman"/>
          <w:b/>
          <w:sz w:val="24"/>
          <w:szCs w:val="24"/>
        </w:rPr>
        <w:t xml:space="preserve">Литературоведческая пропедевтика (практическое освоение)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w:t>
      </w:r>
      <w:r w:rsidRPr="00383527">
        <w:rPr>
          <w:rFonts w:ascii="Times New Roman" w:hAnsi="Times New Roman" w:cs="Times New Roman"/>
          <w:sz w:val="24"/>
          <w:szCs w:val="24"/>
        </w:rPr>
        <w:lastRenderedPageBreak/>
        <w:t xml:space="preserve">(композиция).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 </w:t>
      </w:r>
    </w:p>
    <w:p w:rsidR="00383527" w:rsidRPr="00383527" w:rsidRDefault="00383527" w:rsidP="00383527">
      <w:pPr>
        <w:shd w:val="clear" w:color="auto" w:fill="FFFFFF"/>
        <w:spacing w:after="0"/>
        <w:ind w:left="23" w:firstLine="544"/>
        <w:jc w:val="both"/>
        <w:rPr>
          <w:rFonts w:ascii="Times New Roman" w:hAnsi="Times New Roman" w:cs="Times New Roman"/>
          <w:b/>
          <w:sz w:val="24"/>
          <w:szCs w:val="24"/>
        </w:rPr>
      </w:pP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b/>
          <w:sz w:val="24"/>
          <w:szCs w:val="24"/>
        </w:rPr>
        <w:t>Творческая деятельность обучающихся (на основе литературных произведений)</w:t>
      </w:r>
      <w:r w:rsidRPr="00383527">
        <w:rPr>
          <w:rFonts w:ascii="Times New Roman" w:hAnsi="Times New Roman" w:cs="Times New Roman"/>
          <w:sz w:val="24"/>
          <w:szCs w:val="24"/>
        </w:rPr>
        <w:t xml:space="preserve"> </w:t>
      </w:r>
    </w:p>
    <w:p w:rsidR="00383527" w:rsidRPr="00383527" w:rsidRDefault="00383527" w:rsidP="00383527">
      <w:pPr>
        <w:shd w:val="clear" w:color="auto" w:fill="FFFFFF"/>
        <w:spacing w:after="0"/>
        <w:ind w:left="23" w:firstLine="544"/>
        <w:jc w:val="both"/>
        <w:rPr>
          <w:rFonts w:ascii="Times New Roman" w:hAnsi="Times New Roman" w:cs="Times New Roman"/>
          <w:sz w:val="24"/>
          <w:szCs w:val="24"/>
        </w:rPr>
      </w:pPr>
      <w:r w:rsidRPr="00383527">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C769A" w:rsidRDefault="002C769A" w:rsidP="00383527">
      <w:pPr>
        <w:pStyle w:val="ab"/>
        <w:spacing w:before="0" w:beforeAutospacing="0" w:after="0" w:afterAutospacing="0"/>
      </w:pPr>
    </w:p>
    <w:p w:rsidR="00383527" w:rsidRDefault="00383527" w:rsidP="002C769A">
      <w:pPr>
        <w:pStyle w:val="ab"/>
        <w:spacing w:before="0" w:beforeAutospacing="0" w:after="0" w:afterAutospacing="0"/>
      </w:pPr>
    </w:p>
    <w:p w:rsidR="00CB3BD0" w:rsidRPr="00FA40D9" w:rsidRDefault="00CB3BD0" w:rsidP="002C769A">
      <w:pPr>
        <w:spacing w:after="0" w:line="240" w:lineRule="auto"/>
        <w:jc w:val="center"/>
        <w:rPr>
          <w:rFonts w:ascii="Times New Roman" w:eastAsia="Times New Roman" w:hAnsi="Times New Roman" w:cs="Times New Roman"/>
          <w:b/>
          <w:sz w:val="24"/>
          <w:szCs w:val="24"/>
          <w:u w:val="single"/>
        </w:rPr>
      </w:pPr>
      <w:r w:rsidRPr="00FA40D9">
        <w:rPr>
          <w:rFonts w:ascii="Times New Roman" w:hAnsi="Times New Roman" w:cs="Times New Roman"/>
          <w:b/>
          <w:sz w:val="24"/>
          <w:szCs w:val="24"/>
          <w:u w:val="single"/>
        </w:rPr>
        <w:t>ВИДЫ Д</w:t>
      </w:r>
      <w:r>
        <w:rPr>
          <w:rFonts w:ascii="Times New Roman" w:hAnsi="Times New Roman" w:cs="Times New Roman"/>
          <w:b/>
          <w:sz w:val="24"/>
          <w:szCs w:val="24"/>
          <w:u w:val="single"/>
        </w:rPr>
        <w:t>ЕЯТЕЛЬНОСТИ на УРОКАХ ЛИТЕРАТУРНОГО ЧТЕНИЯ</w:t>
      </w:r>
      <w:r w:rsidRPr="00FA40D9">
        <w:rPr>
          <w:rFonts w:ascii="Times New Roman" w:hAnsi="Times New Roman" w:cs="Times New Roman"/>
          <w:b/>
          <w:sz w:val="24"/>
          <w:szCs w:val="24"/>
          <w:u w:val="single"/>
        </w:rPr>
        <w:t>:</w:t>
      </w:r>
    </w:p>
    <w:p w:rsidR="00D44AE4"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02BEC">
        <w:rPr>
          <w:rFonts w:ascii="Times New Roman" w:eastAsia="Times New Roman" w:hAnsi="Times New Roman" w:cs="Times New Roman"/>
          <w:sz w:val="24"/>
          <w:szCs w:val="24"/>
        </w:rPr>
        <w:t>рослушивание аудиозаписи чтения</w:t>
      </w:r>
      <w:r>
        <w:rPr>
          <w:rFonts w:ascii="Times New Roman" w:eastAsia="Times New Roman" w:hAnsi="Times New Roman" w:cs="Times New Roman"/>
          <w:sz w:val="24"/>
          <w:szCs w:val="24"/>
        </w:rPr>
        <w:t xml:space="preserve"> литературного произведения;</w:t>
      </w:r>
    </w:p>
    <w:p w:rsidR="00D44AE4"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02BEC">
        <w:rPr>
          <w:rFonts w:ascii="Times New Roman" w:eastAsia="Times New Roman" w:hAnsi="Times New Roman" w:cs="Times New Roman"/>
          <w:sz w:val="24"/>
          <w:szCs w:val="24"/>
        </w:rPr>
        <w:t>росмотр видеоряда по теме произведения (документальные кадры о времени, в которое происходят описываемые события, отрывки из художественных фильмов и мультфильмов по теме лите</w:t>
      </w:r>
      <w:r>
        <w:rPr>
          <w:rFonts w:ascii="Times New Roman" w:eastAsia="Times New Roman" w:hAnsi="Times New Roman" w:cs="Times New Roman"/>
          <w:sz w:val="24"/>
          <w:szCs w:val="24"/>
        </w:rPr>
        <w:t>ратурного произведения и т. д.);</w:t>
      </w:r>
    </w:p>
    <w:p w:rsidR="00D44AE4"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02BEC">
        <w:rPr>
          <w:rFonts w:ascii="Times New Roman" w:eastAsia="Times New Roman" w:hAnsi="Times New Roman" w:cs="Times New Roman"/>
          <w:sz w:val="24"/>
          <w:szCs w:val="24"/>
        </w:rPr>
        <w:t>ассматривание выставки</w:t>
      </w:r>
      <w:r>
        <w:rPr>
          <w:rFonts w:ascii="Times New Roman" w:eastAsia="Times New Roman" w:hAnsi="Times New Roman" w:cs="Times New Roman"/>
          <w:sz w:val="24"/>
          <w:szCs w:val="24"/>
        </w:rPr>
        <w:t xml:space="preserve"> книг (автора или по тематике);</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02BEC">
        <w:rPr>
          <w:rFonts w:ascii="Times New Roman" w:eastAsia="Times New Roman" w:hAnsi="Times New Roman" w:cs="Times New Roman"/>
          <w:sz w:val="24"/>
          <w:szCs w:val="24"/>
        </w:rPr>
        <w:t>рослушивание рассказа учителя или заранее подготовленных обучающихся п</w:t>
      </w:r>
      <w:r>
        <w:rPr>
          <w:rFonts w:ascii="Times New Roman" w:eastAsia="Times New Roman" w:hAnsi="Times New Roman" w:cs="Times New Roman"/>
          <w:sz w:val="24"/>
          <w:szCs w:val="24"/>
        </w:rPr>
        <w:t>о теме урока (биография автора), творческие пересказы (</w:t>
      </w:r>
      <w:r w:rsidRPr="0058129F">
        <w:rPr>
          <w:rFonts w:ascii="Times New Roman" w:eastAsia="Times New Roman" w:hAnsi="Times New Roman" w:cs="Times New Roman"/>
          <w:sz w:val="24"/>
          <w:szCs w:val="24"/>
        </w:rPr>
        <w:t>с изменением лица рассказчика);</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текста (вслух, про себя, поочерёдно) анализ текста</w:t>
      </w:r>
      <w:r w:rsidRPr="0058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различного рода пересказытекстов;</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рисунки к прочитанному </w:t>
      </w:r>
      <w:r w:rsidRPr="0058129F">
        <w:rPr>
          <w:rFonts w:ascii="Times New Roman" w:eastAsia="Times New Roman" w:hAnsi="Times New Roman" w:cs="Times New Roman"/>
          <w:sz w:val="24"/>
          <w:szCs w:val="24"/>
        </w:rPr>
        <w:t>произведению (в т.ч. словесн</w:t>
      </w:r>
      <w:r>
        <w:rPr>
          <w:rFonts w:ascii="Times New Roman" w:eastAsia="Times New Roman" w:hAnsi="Times New Roman" w:cs="Times New Roman"/>
          <w:sz w:val="24"/>
          <w:szCs w:val="24"/>
        </w:rPr>
        <w:t>ые);</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сочинения;</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8129F">
        <w:rPr>
          <w:rFonts w:ascii="Times New Roman" w:eastAsia="Times New Roman" w:hAnsi="Times New Roman" w:cs="Times New Roman"/>
          <w:sz w:val="24"/>
          <w:szCs w:val="24"/>
        </w:rPr>
        <w:t>инсценирование, театральные постановки;</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8129F">
        <w:rPr>
          <w:rFonts w:ascii="Times New Roman" w:eastAsia="Times New Roman" w:hAnsi="Times New Roman" w:cs="Times New Roman"/>
          <w:sz w:val="24"/>
          <w:szCs w:val="24"/>
        </w:rPr>
        <w:t>составление структурных схем по прочитанному произведению;</w:t>
      </w:r>
    </w:p>
    <w:p w:rsidR="00D44AE4" w:rsidRPr="0058129F"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8129F">
        <w:rPr>
          <w:rFonts w:ascii="Times New Roman" w:eastAsia="Times New Roman" w:hAnsi="Times New Roman" w:cs="Times New Roman"/>
          <w:sz w:val="24"/>
          <w:szCs w:val="24"/>
        </w:rPr>
        <w:t>подбор дополнительной литературы;</w:t>
      </w:r>
    </w:p>
    <w:p w:rsidR="00D44AE4"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словарного запаса (работа с новыми словами).</w:t>
      </w:r>
    </w:p>
    <w:p w:rsidR="00D44AE4" w:rsidRPr="00CE25FC"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CE25FC">
        <w:rPr>
          <w:rFonts w:ascii="Times New Roman" w:eastAsia="Times New Roman" w:hAnsi="Times New Roman" w:cs="Times New Roman"/>
          <w:sz w:val="24"/>
          <w:szCs w:val="24"/>
        </w:rPr>
        <w:t>здание газет, журналов, где используются результаты творчества детей (заметки, интервью, рецензии, сочинения, стихотворения, сказки, рисунки, ребусы,</w:t>
      </w:r>
      <w:r>
        <w:rPr>
          <w:rFonts w:ascii="Times New Roman" w:eastAsia="Times New Roman" w:hAnsi="Times New Roman" w:cs="Times New Roman"/>
          <w:sz w:val="24"/>
          <w:szCs w:val="24"/>
        </w:rPr>
        <w:t xml:space="preserve"> головоломки, кроссворды)</w:t>
      </w:r>
    </w:p>
    <w:p w:rsidR="00D44AE4" w:rsidRPr="00CE25FC" w:rsidRDefault="00D44AE4" w:rsidP="00D44A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02BEC">
        <w:rPr>
          <w:rFonts w:ascii="Times New Roman" w:eastAsia="Times New Roman" w:hAnsi="Times New Roman" w:cs="Times New Roman"/>
          <w:sz w:val="24"/>
          <w:szCs w:val="24"/>
        </w:rPr>
        <w:t>оставление отзыва о прочитанном литературном произведении.</w:t>
      </w:r>
    </w:p>
    <w:p w:rsidR="00CB3BD0" w:rsidRDefault="00CE25FC" w:rsidP="00CE25FC">
      <w:pPr>
        <w:ind w:firstLine="708"/>
        <w:jc w:val="center"/>
        <w:rPr>
          <w:rFonts w:ascii="Times New Roman" w:hAnsi="Times New Roman" w:cs="Times New Roman"/>
          <w:b/>
          <w:sz w:val="28"/>
          <w:szCs w:val="28"/>
          <w:u w:val="single"/>
        </w:rPr>
      </w:pPr>
      <w:r w:rsidRPr="00CE25FC">
        <w:rPr>
          <w:rFonts w:ascii="Times New Roman" w:hAnsi="Times New Roman" w:cs="Times New Roman"/>
          <w:b/>
          <w:sz w:val="28"/>
          <w:szCs w:val="28"/>
          <w:u w:val="single"/>
        </w:rPr>
        <w:t>Формы учебных занятий на уроках литературного чтения:</w:t>
      </w:r>
    </w:p>
    <w:p w:rsidR="00E85D5F" w:rsidRPr="00E85D5F" w:rsidRDefault="00E85D5F" w:rsidP="00E85D5F">
      <w:pPr>
        <w:pStyle w:val="a6"/>
        <w:jc w:val="both"/>
        <w:rPr>
          <w:rFonts w:ascii="Times New Roman" w:hAnsi="Times New Roman" w:cs="Times New Roman"/>
          <w:b/>
          <w:sz w:val="28"/>
          <w:szCs w:val="28"/>
          <w:u w:val="single"/>
        </w:rPr>
      </w:pPr>
      <w:r w:rsidRPr="00E85D5F">
        <w:rPr>
          <w:rFonts w:ascii="Times New Roman" w:hAnsi="Times New Roman" w:cs="Times New Roman"/>
        </w:rPr>
        <w:t xml:space="preserve">урок, где используется: </w:t>
      </w:r>
    </w:p>
    <w:p w:rsidR="00E85D5F" w:rsidRPr="00E85D5F" w:rsidRDefault="00E85D5F" w:rsidP="00E85D5F">
      <w:pPr>
        <w:pStyle w:val="a6"/>
        <w:numPr>
          <w:ilvl w:val="0"/>
          <w:numId w:val="15"/>
        </w:numPr>
        <w:jc w:val="both"/>
        <w:rPr>
          <w:rFonts w:ascii="Times New Roman" w:hAnsi="Times New Roman"/>
          <w:b/>
          <w:sz w:val="24"/>
          <w:szCs w:val="24"/>
          <w:u w:val="single"/>
        </w:rPr>
      </w:pPr>
      <w:r w:rsidRPr="00E85D5F">
        <w:rPr>
          <w:rFonts w:ascii="Times New Roman" w:eastAsia="Times New Roman" w:hAnsi="Times New Roman"/>
          <w:sz w:val="24"/>
          <w:szCs w:val="24"/>
        </w:rPr>
        <w:t>фронтальная работа (обмен информацией между учителем и детьми);</w:t>
      </w:r>
    </w:p>
    <w:p w:rsidR="00E85D5F" w:rsidRPr="00E85D5F" w:rsidRDefault="00E85D5F" w:rsidP="00E85D5F">
      <w:pPr>
        <w:pStyle w:val="a6"/>
        <w:numPr>
          <w:ilvl w:val="0"/>
          <w:numId w:val="15"/>
        </w:numPr>
        <w:jc w:val="both"/>
        <w:rPr>
          <w:rFonts w:ascii="Times New Roman" w:hAnsi="Times New Roman"/>
          <w:b/>
          <w:sz w:val="24"/>
          <w:szCs w:val="24"/>
          <w:u w:val="single"/>
        </w:rPr>
      </w:pPr>
      <w:r w:rsidRPr="00E85D5F">
        <w:rPr>
          <w:rFonts w:ascii="Times New Roman" w:eastAsia="Times New Roman" w:hAnsi="Times New Roman"/>
          <w:sz w:val="24"/>
          <w:szCs w:val="24"/>
        </w:rPr>
        <w:t>групповая (парная) форма обучения (с помощью учебника, карточек, классной доски);</w:t>
      </w:r>
    </w:p>
    <w:p w:rsidR="00E85D5F" w:rsidRPr="00E85D5F" w:rsidRDefault="00E85D5F" w:rsidP="00E85D5F">
      <w:pPr>
        <w:pStyle w:val="a6"/>
        <w:numPr>
          <w:ilvl w:val="0"/>
          <w:numId w:val="15"/>
        </w:numPr>
        <w:jc w:val="both"/>
        <w:rPr>
          <w:rFonts w:ascii="Times New Roman" w:hAnsi="Times New Roman"/>
          <w:b/>
          <w:sz w:val="24"/>
          <w:szCs w:val="24"/>
          <w:u w:val="single"/>
        </w:rPr>
      </w:pPr>
      <w:r w:rsidRPr="00E85D5F">
        <w:rPr>
          <w:rFonts w:ascii="Times New Roman" w:eastAsia="Times New Roman" w:hAnsi="Times New Roman"/>
          <w:sz w:val="24"/>
          <w:szCs w:val="24"/>
        </w:rPr>
        <w:t>индивидуальная форма обучения (организация самостоятельной работы), работа с учебником, выполнение самостоятельных и контрольных заданий, устный ответ у доски, индивидуальное сообщение новой для класса информации;</w:t>
      </w:r>
    </w:p>
    <w:p w:rsidR="00E85D5F" w:rsidRPr="00E85D5F" w:rsidRDefault="00E85D5F" w:rsidP="00E85D5F">
      <w:pPr>
        <w:pStyle w:val="a6"/>
        <w:numPr>
          <w:ilvl w:val="0"/>
          <w:numId w:val="15"/>
        </w:numPr>
        <w:jc w:val="both"/>
        <w:rPr>
          <w:rFonts w:ascii="Times New Roman" w:hAnsi="Times New Roman"/>
          <w:b/>
          <w:sz w:val="24"/>
          <w:szCs w:val="24"/>
          <w:u w:val="single"/>
        </w:rPr>
      </w:pPr>
      <w:r w:rsidRPr="00E85D5F">
        <w:rPr>
          <w:rFonts w:ascii="Times New Roman" w:eastAsia="Times New Roman" w:hAnsi="Times New Roman"/>
          <w:sz w:val="24"/>
          <w:szCs w:val="24"/>
        </w:rPr>
        <w:t>коллективная форма организации обучения (учащиеся самостоятельно организуют и проводят фрагменты уроков или весь урок)</w:t>
      </w:r>
      <w:r>
        <w:rPr>
          <w:rFonts w:ascii="Times New Roman" w:eastAsia="Times New Roman" w:hAnsi="Times New Roman"/>
          <w:sz w:val="24"/>
          <w:szCs w:val="24"/>
        </w:rPr>
        <w:t>;</w:t>
      </w:r>
    </w:p>
    <w:p w:rsidR="00E85D5F" w:rsidRPr="00E85D5F" w:rsidRDefault="00E85D5F" w:rsidP="00E85D5F">
      <w:pPr>
        <w:pStyle w:val="a6"/>
        <w:numPr>
          <w:ilvl w:val="0"/>
          <w:numId w:val="15"/>
        </w:numPr>
        <w:jc w:val="both"/>
        <w:rPr>
          <w:rFonts w:ascii="Times New Roman" w:hAnsi="Times New Roman" w:cs="Times New Roman"/>
          <w:b/>
          <w:sz w:val="24"/>
          <w:szCs w:val="24"/>
          <w:u w:val="single"/>
        </w:rPr>
      </w:pPr>
      <w:r w:rsidRPr="00E85D5F">
        <w:rPr>
          <w:rFonts w:ascii="Times New Roman" w:hAnsi="Times New Roman" w:cs="Times New Roman"/>
          <w:sz w:val="24"/>
          <w:szCs w:val="24"/>
        </w:rPr>
        <w:lastRenderedPageBreak/>
        <w:t xml:space="preserve">самостоятельные, </w:t>
      </w:r>
      <w:r w:rsidR="008513C3" w:rsidRPr="00E85D5F">
        <w:rPr>
          <w:rFonts w:ascii="Times New Roman" w:hAnsi="Times New Roman" w:cs="Times New Roman"/>
          <w:sz w:val="24"/>
          <w:szCs w:val="24"/>
        </w:rPr>
        <w:t>зачётные работы,</w:t>
      </w:r>
    </w:p>
    <w:p w:rsidR="00E85D5F" w:rsidRPr="00E85D5F" w:rsidRDefault="00D44AE4" w:rsidP="00E85D5F">
      <w:pPr>
        <w:pStyle w:val="a6"/>
        <w:numPr>
          <w:ilvl w:val="0"/>
          <w:numId w:val="15"/>
        </w:numPr>
        <w:jc w:val="both"/>
        <w:rPr>
          <w:rFonts w:ascii="Times New Roman" w:hAnsi="Times New Roman" w:cs="Times New Roman"/>
          <w:b/>
          <w:sz w:val="24"/>
          <w:szCs w:val="24"/>
          <w:u w:val="single"/>
        </w:rPr>
      </w:pPr>
      <w:r w:rsidRPr="00E85D5F">
        <w:rPr>
          <w:rFonts w:ascii="Times New Roman" w:hAnsi="Times New Roman" w:cs="Times New Roman"/>
          <w:sz w:val="24"/>
          <w:szCs w:val="24"/>
        </w:rPr>
        <w:t xml:space="preserve">экскурсии, презентации, </w:t>
      </w:r>
      <w:r w:rsidR="00E85D5F" w:rsidRPr="00E85D5F">
        <w:rPr>
          <w:rFonts w:ascii="Times New Roman" w:hAnsi="Times New Roman" w:cs="Times New Roman"/>
          <w:sz w:val="24"/>
          <w:szCs w:val="24"/>
        </w:rPr>
        <w:t>выступление с проектами.</w:t>
      </w:r>
    </w:p>
    <w:p w:rsidR="00D44AE4" w:rsidRPr="00E85D5F" w:rsidRDefault="00D44AE4" w:rsidP="00E85D5F">
      <w:pPr>
        <w:pStyle w:val="a6"/>
        <w:numPr>
          <w:ilvl w:val="0"/>
          <w:numId w:val="15"/>
        </w:numPr>
        <w:jc w:val="both"/>
        <w:rPr>
          <w:rFonts w:ascii="Times New Roman" w:hAnsi="Times New Roman" w:cs="Times New Roman"/>
          <w:b/>
          <w:sz w:val="24"/>
          <w:szCs w:val="24"/>
          <w:u w:val="single"/>
        </w:rPr>
      </w:pPr>
      <w:r w:rsidRPr="00E85D5F">
        <w:rPr>
          <w:rFonts w:ascii="Times New Roman" w:hAnsi="Times New Roman" w:cs="Times New Roman"/>
          <w:sz w:val="24"/>
          <w:szCs w:val="24"/>
        </w:rPr>
        <w:t>работа с электронным приложением на диске</w:t>
      </w:r>
      <w:r w:rsidR="008513C3" w:rsidRPr="00E85D5F">
        <w:rPr>
          <w:rFonts w:ascii="Times New Roman" w:hAnsi="Times New Roman" w:cs="Times New Roman"/>
          <w:sz w:val="24"/>
          <w:szCs w:val="24"/>
        </w:rPr>
        <w:t xml:space="preserve"> к учебнику «Литературное чтение</w:t>
      </w:r>
      <w:r w:rsidRPr="00E85D5F">
        <w:rPr>
          <w:rFonts w:ascii="Times New Roman" w:hAnsi="Times New Roman" w:cs="Times New Roman"/>
          <w:sz w:val="24"/>
          <w:szCs w:val="24"/>
        </w:rPr>
        <w:t>», 3 класс</w:t>
      </w:r>
      <w:r w:rsidR="00E85D5F" w:rsidRPr="00E85D5F">
        <w:rPr>
          <w:rFonts w:ascii="Times New Roman" w:hAnsi="Times New Roman" w:cs="Times New Roman"/>
          <w:sz w:val="24"/>
          <w:szCs w:val="24"/>
        </w:rPr>
        <w:t>.</w:t>
      </w:r>
    </w:p>
    <w:p w:rsidR="00CB3BD0" w:rsidRPr="00AA7FC0" w:rsidRDefault="00CB3BD0" w:rsidP="00571108">
      <w:pPr>
        <w:jc w:val="both"/>
        <w:rPr>
          <w:rFonts w:ascii="Times New Roman" w:hAnsi="Times New Roman" w:cs="Times New Roman"/>
          <w:b/>
          <w:sz w:val="24"/>
          <w:szCs w:val="24"/>
        </w:rPr>
      </w:pPr>
    </w:p>
    <w:p w:rsidR="000017CE" w:rsidRPr="000017CE" w:rsidRDefault="000017CE" w:rsidP="000017CE">
      <w:pPr>
        <w:jc w:val="center"/>
        <w:rPr>
          <w:rFonts w:ascii="Times New Roman" w:hAnsi="Times New Roman" w:cs="Times New Roman"/>
          <w:sz w:val="28"/>
          <w:szCs w:val="28"/>
        </w:rPr>
      </w:pPr>
      <w:r w:rsidRPr="000017CE">
        <w:rPr>
          <w:rFonts w:ascii="Times New Roman" w:hAnsi="Times New Roman" w:cs="Times New Roman"/>
          <w:b/>
          <w:sz w:val="28"/>
          <w:szCs w:val="28"/>
        </w:rPr>
        <w:t>Учебники и методические пособия по курсу</w:t>
      </w:r>
      <w:r w:rsidR="00383527">
        <w:rPr>
          <w:rFonts w:ascii="Times New Roman" w:hAnsi="Times New Roman" w:cs="Times New Roman"/>
          <w:b/>
          <w:sz w:val="28"/>
          <w:szCs w:val="28"/>
        </w:rPr>
        <w:t xml:space="preserve"> Литературное чтение. 1-4 </w:t>
      </w:r>
      <w:r w:rsidR="00797628">
        <w:rPr>
          <w:rFonts w:ascii="Times New Roman" w:hAnsi="Times New Roman" w:cs="Times New Roman"/>
          <w:b/>
          <w:sz w:val="28"/>
          <w:szCs w:val="28"/>
        </w:rPr>
        <w:t>класс»</w:t>
      </w:r>
      <w:r w:rsidRPr="000017CE">
        <w:rPr>
          <w:rFonts w:ascii="Times New Roman" w:hAnsi="Times New Roman" w:cs="Times New Roman"/>
          <w:b/>
          <w:sz w:val="28"/>
          <w:szCs w:val="28"/>
        </w:rPr>
        <w:t>:</w:t>
      </w:r>
    </w:p>
    <w:p w:rsidR="000017CE" w:rsidRPr="00383527" w:rsidRDefault="00383527" w:rsidP="000017CE">
      <w:pPr>
        <w:numPr>
          <w:ilvl w:val="0"/>
          <w:numId w:val="6"/>
        </w:numPr>
        <w:spacing w:after="0" w:line="240" w:lineRule="auto"/>
        <w:jc w:val="both"/>
        <w:rPr>
          <w:rFonts w:ascii="Times New Roman" w:hAnsi="Times New Roman" w:cs="Times New Roman"/>
          <w:sz w:val="24"/>
          <w:szCs w:val="24"/>
        </w:rPr>
      </w:pPr>
      <w:r w:rsidRPr="00383527">
        <w:rPr>
          <w:rFonts w:ascii="Times New Roman" w:hAnsi="Times New Roman" w:cs="Times New Roman"/>
          <w:sz w:val="24"/>
          <w:szCs w:val="24"/>
        </w:rPr>
        <w:t xml:space="preserve">Литературное чтение. Учебник.1- 4 </w:t>
      </w:r>
      <w:r w:rsidR="00571108" w:rsidRPr="00383527">
        <w:rPr>
          <w:rFonts w:ascii="Times New Roman" w:hAnsi="Times New Roman" w:cs="Times New Roman"/>
          <w:sz w:val="24"/>
          <w:szCs w:val="24"/>
        </w:rPr>
        <w:t xml:space="preserve">класс. В 2-х частях </w:t>
      </w:r>
      <w:r w:rsidR="000017CE" w:rsidRPr="00383527">
        <w:rPr>
          <w:rFonts w:ascii="Times New Roman" w:hAnsi="Times New Roman" w:cs="Times New Roman"/>
          <w:sz w:val="24"/>
          <w:szCs w:val="24"/>
        </w:rPr>
        <w:t xml:space="preserve"> /(сост. Л.Ф. Климанова, В.Г.Горецкий, Л.А.Виноградская).</w:t>
      </w:r>
    </w:p>
    <w:p w:rsidR="000017CE" w:rsidRPr="00383527" w:rsidRDefault="000017CE" w:rsidP="000017CE">
      <w:pPr>
        <w:numPr>
          <w:ilvl w:val="0"/>
          <w:numId w:val="6"/>
        </w:numPr>
        <w:spacing w:after="0" w:line="240" w:lineRule="auto"/>
        <w:jc w:val="both"/>
        <w:rPr>
          <w:rFonts w:ascii="Times New Roman" w:hAnsi="Times New Roman" w:cs="Times New Roman"/>
          <w:sz w:val="24"/>
          <w:szCs w:val="24"/>
        </w:rPr>
      </w:pPr>
      <w:r w:rsidRPr="00383527">
        <w:rPr>
          <w:rFonts w:ascii="Times New Roman" w:hAnsi="Times New Roman" w:cs="Times New Roman"/>
          <w:sz w:val="24"/>
          <w:szCs w:val="24"/>
        </w:rPr>
        <w:t>Климанова</w:t>
      </w:r>
      <w:r w:rsidR="00383527">
        <w:rPr>
          <w:rFonts w:ascii="Times New Roman" w:hAnsi="Times New Roman" w:cs="Times New Roman"/>
          <w:sz w:val="24"/>
          <w:szCs w:val="24"/>
        </w:rPr>
        <w:t xml:space="preserve"> Л.Ф. Чтение. Рабочая тетрадь. 1-4 </w:t>
      </w:r>
      <w:r w:rsidRPr="00383527">
        <w:rPr>
          <w:rFonts w:ascii="Times New Roman" w:hAnsi="Times New Roman" w:cs="Times New Roman"/>
          <w:sz w:val="24"/>
          <w:szCs w:val="24"/>
        </w:rPr>
        <w:t>класс</w:t>
      </w:r>
      <w:r w:rsidR="00383527">
        <w:rPr>
          <w:rFonts w:ascii="Times New Roman" w:hAnsi="Times New Roman" w:cs="Times New Roman"/>
          <w:sz w:val="24"/>
          <w:szCs w:val="24"/>
        </w:rPr>
        <w:t>ы</w:t>
      </w:r>
      <w:r w:rsidRPr="00383527">
        <w:rPr>
          <w:rFonts w:ascii="Times New Roman" w:hAnsi="Times New Roman" w:cs="Times New Roman"/>
          <w:sz w:val="24"/>
          <w:szCs w:val="24"/>
        </w:rPr>
        <w:t xml:space="preserve">. </w:t>
      </w:r>
    </w:p>
    <w:p w:rsidR="00571108" w:rsidRPr="00383527" w:rsidRDefault="000017CE" w:rsidP="00571108">
      <w:pPr>
        <w:numPr>
          <w:ilvl w:val="0"/>
          <w:numId w:val="6"/>
        </w:numPr>
        <w:spacing w:after="0" w:line="240" w:lineRule="auto"/>
        <w:rPr>
          <w:rFonts w:ascii="Times New Roman" w:hAnsi="Times New Roman" w:cs="Times New Roman"/>
          <w:sz w:val="24"/>
          <w:szCs w:val="24"/>
        </w:rPr>
      </w:pPr>
      <w:r w:rsidRPr="00383527">
        <w:rPr>
          <w:rFonts w:ascii="Times New Roman" w:hAnsi="Times New Roman" w:cs="Times New Roman"/>
          <w:sz w:val="24"/>
          <w:szCs w:val="24"/>
        </w:rPr>
        <w:t>Климанова Л.Ф.</w:t>
      </w:r>
      <w:r w:rsidR="00571108" w:rsidRPr="00383527">
        <w:rPr>
          <w:rFonts w:ascii="Times New Roman" w:hAnsi="Times New Roman" w:cs="Times New Roman"/>
          <w:sz w:val="24"/>
          <w:szCs w:val="24"/>
        </w:rPr>
        <w:t xml:space="preserve"> и др.</w:t>
      </w:r>
      <w:r w:rsidRPr="00383527">
        <w:rPr>
          <w:rFonts w:ascii="Times New Roman" w:hAnsi="Times New Roman" w:cs="Times New Roman"/>
          <w:sz w:val="24"/>
          <w:szCs w:val="24"/>
        </w:rPr>
        <w:t xml:space="preserve"> Уроки литературного</w:t>
      </w:r>
      <w:r w:rsidR="00383527">
        <w:rPr>
          <w:rFonts w:ascii="Times New Roman" w:hAnsi="Times New Roman" w:cs="Times New Roman"/>
          <w:sz w:val="24"/>
          <w:szCs w:val="24"/>
        </w:rPr>
        <w:t xml:space="preserve"> чтения. Поурочные разработки. 1-4 </w:t>
      </w:r>
      <w:r w:rsidRPr="00383527">
        <w:rPr>
          <w:rFonts w:ascii="Times New Roman" w:hAnsi="Times New Roman" w:cs="Times New Roman"/>
          <w:sz w:val="24"/>
          <w:szCs w:val="24"/>
        </w:rPr>
        <w:t>класс</w:t>
      </w:r>
      <w:r w:rsidR="00383527">
        <w:rPr>
          <w:rFonts w:ascii="Times New Roman" w:hAnsi="Times New Roman" w:cs="Times New Roman"/>
          <w:sz w:val="24"/>
          <w:szCs w:val="24"/>
        </w:rPr>
        <w:t>ы</w:t>
      </w:r>
      <w:r w:rsidRPr="00383527">
        <w:rPr>
          <w:rFonts w:ascii="Times New Roman" w:hAnsi="Times New Roman" w:cs="Times New Roman"/>
          <w:sz w:val="24"/>
          <w:szCs w:val="24"/>
        </w:rPr>
        <w:t>.</w:t>
      </w:r>
    </w:p>
    <w:p w:rsidR="00571108" w:rsidRPr="00383527" w:rsidRDefault="00571108" w:rsidP="00571108">
      <w:pPr>
        <w:numPr>
          <w:ilvl w:val="0"/>
          <w:numId w:val="6"/>
        </w:numPr>
        <w:spacing w:after="0" w:line="240" w:lineRule="auto"/>
        <w:rPr>
          <w:rFonts w:ascii="Times New Roman" w:hAnsi="Times New Roman" w:cs="Times New Roman"/>
          <w:sz w:val="24"/>
          <w:szCs w:val="24"/>
        </w:rPr>
      </w:pPr>
      <w:r w:rsidRPr="00383527">
        <w:rPr>
          <w:rFonts w:ascii="Times New Roman" w:hAnsi="Times New Roman" w:cs="Times New Roman"/>
          <w:sz w:val="24"/>
          <w:szCs w:val="24"/>
        </w:rPr>
        <w:t>Электронное приложение к учебнику «Литературное чтение</w:t>
      </w:r>
      <w:r w:rsidR="00383527">
        <w:rPr>
          <w:rFonts w:ascii="Times New Roman" w:hAnsi="Times New Roman" w:cs="Times New Roman"/>
          <w:sz w:val="24"/>
          <w:szCs w:val="24"/>
        </w:rPr>
        <w:t xml:space="preserve">», 1-4 </w:t>
      </w:r>
      <w:r w:rsidRPr="00383527">
        <w:rPr>
          <w:rFonts w:ascii="Times New Roman" w:hAnsi="Times New Roman" w:cs="Times New Roman"/>
          <w:sz w:val="24"/>
          <w:szCs w:val="24"/>
        </w:rPr>
        <w:t xml:space="preserve"> класс. (диск С</w:t>
      </w:r>
      <w:r w:rsidRPr="00383527">
        <w:rPr>
          <w:rFonts w:ascii="Times New Roman" w:hAnsi="Times New Roman" w:cs="Times New Roman"/>
          <w:sz w:val="24"/>
          <w:szCs w:val="24"/>
          <w:lang w:val="en-US"/>
        </w:rPr>
        <w:t>D</w:t>
      </w:r>
      <w:r w:rsidRPr="00383527">
        <w:rPr>
          <w:rFonts w:ascii="Times New Roman" w:hAnsi="Times New Roman" w:cs="Times New Roman"/>
          <w:sz w:val="24"/>
          <w:szCs w:val="24"/>
        </w:rPr>
        <w:t>-</w:t>
      </w:r>
      <w:r w:rsidRPr="00383527">
        <w:rPr>
          <w:rFonts w:ascii="Times New Roman" w:hAnsi="Times New Roman" w:cs="Times New Roman"/>
          <w:sz w:val="24"/>
          <w:szCs w:val="24"/>
          <w:lang w:val="en-US"/>
        </w:rPr>
        <w:t>ROM</w:t>
      </w:r>
      <w:r w:rsidRPr="00383527">
        <w:rPr>
          <w:rFonts w:ascii="Times New Roman" w:hAnsi="Times New Roman" w:cs="Times New Roman"/>
          <w:sz w:val="24"/>
          <w:szCs w:val="24"/>
        </w:rPr>
        <w:t>).</w:t>
      </w:r>
    </w:p>
    <w:p w:rsidR="00383527" w:rsidRDefault="00383527" w:rsidP="00AF6B44">
      <w:pPr>
        <w:rPr>
          <w:rFonts w:ascii="Times New Roman" w:hAnsi="Times New Roman"/>
          <w:b/>
          <w:sz w:val="32"/>
          <w:szCs w:val="32"/>
        </w:rPr>
      </w:pPr>
    </w:p>
    <w:p w:rsidR="00AF6B44" w:rsidRDefault="00AF6B44" w:rsidP="00AF6B44">
      <w:pPr>
        <w:rPr>
          <w:rFonts w:ascii="Times New Roman" w:hAnsi="Times New Roman"/>
          <w:b/>
          <w:sz w:val="32"/>
          <w:szCs w:val="32"/>
        </w:rPr>
      </w:pPr>
    </w:p>
    <w:p w:rsidR="00AF6B44" w:rsidRDefault="00AF6B44" w:rsidP="00AF6B44">
      <w:pPr>
        <w:rPr>
          <w:rFonts w:ascii="Times New Roman" w:hAnsi="Times New Roman"/>
          <w:b/>
          <w:sz w:val="32"/>
          <w:szCs w:val="32"/>
        </w:rPr>
      </w:pPr>
    </w:p>
    <w:p w:rsidR="00AF6B44" w:rsidRDefault="00AF6B44" w:rsidP="00AF6B44">
      <w:pPr>
        <w:rPr>
          <w:rFonts w:ascii="Times New Roman" w:hAnsi="Times New Roman"/>
          <w:b/>
          <w:sz w:val="32"/>
          <w:szCs w:val="32"/>
        </w:rPr>
      </w:pPr>
    </w:p>
    <w:p w:rsidR="00AF6B44" w:rsidRPr="00AF6B44" w:rsidRDefault="00AF6B44" w:rsidP="00AF6B44">
      <w:pPr>
        <w:rPr>
          <w:rFonts w:ascii="Times New Roman" w:hAnsi="Times New Roman"/>
          <w:b/>
          <w:sz w:val="32"/>
          <w:szCs w:val="32"/>
        </w:rPr>
      </w:pPr>
    </w:p>
    <w:p w:rsidR="00AF6B44" w:rsidRDefault="00AF6B44" w:rsidP="00AF6B44">
      <w:pPr>
        <w:pStyle w:val="a6"/>
        <w:jc w:val="center"/>
        <w:rPr>
          <w:rFonts w:ascii="Times New Roman" w:hAnsi="Times New Roman"/>
          <w:b/>
          <w:sz w:val="32"/>
          <w:szCs w:val="32"/>
        </w:rPr>
      </w:pPr>
      <w:r>
        <w:rPr>
          <w:rFonts w:ascii="Times New Roman" w:hAnsi="Times New Roman"/>
          <w:b/>
          <w:sz w:val="32"/>
          <w:szCs w:val="32"/>
        </w:rPr>
        <w:t xml:space="preserve">КАЛЕНДАРНО-ТЕМАТИЧЕСКОЕ </w:t>
      </w:r>
      <w:r w:rsidRPr="00C650F3">
        <w:rPr>
          <w:rFonts w:ascii="Times New Roman" w:hAnsi="Times New Roman"/>
          <w:b/>
          <w:sz w:val="32"/>
          <w:szCs w:val="32"/>
        </w:rPr>
        <w:t>ПЛАНИРОВАНИЕ</w:t>
      </w:r>
    </w:p>
    <w:p w:rsidR="00AF6B44" w:rsidRPr="00C650F3" w:rsidRDefault="00AF6B44" w:rsidP="00AF6B44">
      <w:pPr>
        <w:pStyle w:val="a6"/>
        <w:jc w:val="center"/>
        <w:rPr>
          <w:rFonts w:ascii="Times New Roman" w:hAnsi="Times New Roman"/>
          <w:b/>
          <w:sz w:val="32"/>
          <w:szCs w:val="32"/>
        </w:rPr>
      </w:pPr>
      <w:r w:rsidRPr="00C650F3">
        <w:rPr>
          <w:rFonts w:ascii="Times New Roman" w:hAnsi="Times New Roman"/>
          <w:b/>
          <w:sz w:val="32"/>
          <w:szCs w:val="32"/>
        </w:rPr>
        <w:t>по пр</w:t>
      </w:r>
      <w:r>
        <w:rPr>
          <w:rFonts w:ascii="Times New Roman" w:hAnsi="Times New Roman"/>
          <w:b/>
          <w:sz w:val="32"/>
          <w:szCs w:val="32"/>
        </w:rPr>
        <w:t>едмету «ЛИТЕРАТУРНОЕ ЧТЕНИЕ</w:t>
      </w:r>
      <w:r w:rsidRPr="00C650F3">
        <w:rPr>
          <w:rFonts w:ascii="Times New Roman" w:hAnsi="Times New Roman"/>
          <w:b/>
          <w:sz w:val="32"/>
          <w:szCs w:val="32"/>
        </w:rPr>
        <w:t>»</w:t>
      </w:r>
    </w:p>
    <w:p w:rsidR="00AF6B44" w:rsidRPr="00AF6B44" w:rsidRDefault="00AF6B44" w:rsidP="003E2F35">
      <w:pPr>
        <w:pStyle w:val="a6"/>
        <w:jc w:val="center"/>
        <w:rPr>
          <w:rFonts w:ascii="Times New Roman" w:hAnsi="Times New Roman"/>
          <w:b/>
          <w:sz w:val="32"/>
          <w:szCs w:val="32"/>
        </w:rPr>
      </w:pPr>
      <w:r>
        <w:rPr>
          <w:rFonts w:ascii="Times New Roman" w:hAnsi="Times New Roman"/>
          <w:b/>
          <w:sz w:val="32"/>
          <w:szCs w:val="32"/>
        </w:rPr>
        <w:t xml:space="preserve">1 класса (33 недель, </w:t>
      </w:r>
      <w:r w:rsidR="00DB5EE0">
        <w:rPr>
          <w:rFonts w:ascii="Times New Roman" w:hAnsi="Times New Roman"/>
          <w:b/>
          <w:sz w:val="32"/>
          <w:szCs w:val="32"/>
        </w:rPr>
        <w:t xml:space="preserve">40 </w:t>
      </w:r>
      <w:r w:rsidRPr="00C650F3">
        <w:rPr>
          <w:rFonts w:ascii="Times New Roman" w:hAnsi="Times New Roman"/>
          <w:b/>
          <w:sz w:val="32"/>
          <w:szCs w:val="32"/>
        </w:rPr>
        <w:t>ч</w:t>
      </w:r>
      <w:r w:rsidR="003E2F35">
        <w:rPr>
          <w:rFonts w:ascii="Times New Roman" w:hAnsi="Times New Roman"/>
          <w:b/>
          <w:sz w:val="32"/>
          <w:szCs w:val="32"/>
        </w:rPr>
        <w:t xml:space="preserve"> после курса «Обучение грамоте»</w:t>
      </w:r>
      <w:r w:rsidRPr="00C650F3">
        <w:rPr>
          <w:rFonts w:ascii="Times New Roman" w:hAnsi="Times New Roman"/>
          <w:b/>
          <w:sz w:val="32"/>
          <w:szCs w:val="32"/>
        </w:rPr>
        <w:t>)</w:t>
      </w:r>
    </w:p>
    <w:tbl>
      <w:tblPr>
        <w:tblStyle w:val="a3"/>
        <w:tblpPr w:leftFromText="180" w:rightFromText="180" w:vertAnchor="text" w:horzAnchor="page" w:tblpX="913" w:tblpY="69"/>
        <w:tblW w:w="10740" w:type="dxa"/>
        <w:tblLayout w:type="fixed"/>
        <w:tblLook w:val="04A0"/>
      </w:tblPr>
      <w:tblGrid>
        <w:gridCol w:w="674"/>
        <w:gridCol w:w="6238"/>
        <w:gridCol w:w="1134"/>
        <w:gridCol w:w="1134"/>
        <w:gridCol w:w="1560"/>
      </w:tblGrid>
      <w:tr w:rsidR="00AF6B44" w:rsidRPr="00BB4BB5" w:rsidTr="00EC7727">
        <w:tc>
          <w:tcPr>
            <w:tcW w:w="674" w:type="dxa"/>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 п/п</w:t>
            </w:r>
          </w:p>
        </w:tc>
        <w:tc>
          <w:tcPr>
            <w:tcW w:w="6238" w:type="dxa"/>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Тема, раздел</w:t>
            </w:r>
          </w:p>
        </w:tc>
        <w:tc>
          <w:tcPr>
            <w:tcW w:w="1134" w:type="dxa"/>
          </w:tcPr>
          <w:p w:rsidR="00AF6B44" w:rsidRPr="00BB4BB5" w:rsidRDefault="00AF6B44" w:rsidP="00EC7727">
            <w:pPr>
              <w:jc w:val="center"/>
              <w:rPr>
                <w:rFonts w:ascii="Arial Black" w:hAnsi="Arial Black"/>
                <w:sz w:val="20"/>
                <w:szCs w:val="20"/>
              </w:rPr>
            </w:pPr>
            <w:r>
              <w:rPr>
                <w:rFonts w:ascii="Arial Black" w:hAnsi="Arial Black"/>
                <w:sz w:val="20"/>
                <w:szCs w:val="20"/>
              </w:rPr>
              <w:t>Кол-во уроков</w:t>
            </w:r>
          </w:p>
        </w:tc>
        <w:tc>
          <w:tcPr>
            <w:tcW w:w="2694" w:type="dxa"/>
            <w:gridSpan w:val="2"/>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Дата</w:t>
            </w:r>
          </w:p>
        </w:tc>
      </w:tr>
      <w:tr w:rsidR="00AF6B44" w:rsidRPr="00BB4BB5" w:rsidTr="00EC7727">
        <w:tc>
          <w:tcPr>
            <w:tcW w:w="674" w:type="dxa"/>
          </w:tcPr>
          <w:p w:rsidR="00AF6B44" w:rsidRPr="00BB4BB5" w:rsidRDefault="00AF6B44" w:rsidP="00EC7727">
            <w:pPr>
              <w:rPr>
                <w:sz w:val="20"/>
                <w:szCs w:val="20"/>
              </w:rPr>
            </w:pPr>
          </w:p>
        </w:tc>
        <w:tc>
          <w:tcPr>
            <w:tcW w:w="6238" w:type="dxa"/>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Тема урока</w:t>
            </w:r>
          </w:p>
        </w:tc>
        <w:tc>
          <w:tcPr>
            <w:tcW w:w="1134" w:type="dxa"/>
          </w:tcPr>
          <w:p w:rsidR="00AF6B44" w:rsidRPr="00BB4BB5" w:rsidRDefault="00AF6B44" w:rsidP="00EC7727">
            <w:pPr>
              <w:jc w:val="center"/>
              <w:rPr>
                <w:rFonts w:ascii="Arial Black" w:hAnsi="Arial Black"/>
                <w:sz w:val="20"/>
                <w:szCs w:val="20"/>
              </w:rPr>
            </w:pPr>
          </w:p>
        </w:tc>
        <w:tc>
          <w:tcPr>
            <w:tcW w:w="1134" w:type="dxa"/>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По плану</w:t>
            </w:r>
          </w:p>
        </w:tc>
        <w:tc>
          <w:tcPr>
            <w:tcW w:w="1560" w:type="dxa"/>
          </w:tcPr>
          <w:p w:rsidR="00AF6B44" w:rsidRPr="00BB4BB5" w:rsidRDefault="00AF6B44" w:rsidP="00EC7727">
            <w:pPr>
              <w:jc w:val="center"/>
              <w:rPr>
                <w:rFonts w:ascii="Arial Black" w:hAnsi="Arial Black"/>
                <w:sz w:val="20"/>
                <w:szCs w:val="20"/>
              </w:rPr>
            </w:pPr>
            <w:r w:rsidRPr="00BB4BB5">
              <w:rPr>
                <w:rFonts w:ascii="Arial Black" w:hAnsi="Arial Black"/>
                <w:sz w:val="20"/>
                <w:szCs w:val="20"/>
              </w:rPr>
              <w:t>Фактич</w:t>
            </w:r>
            <w:r>
              <w:rPr>
                <w:rFonts w:ascii="Arial Black" w:hAnsi="Arial Black"/>
                <w:sz w:val="20"/>
                <w:szCs w:val="20"/>
              </w:rPr>
              <w:t>.</w:t>
            </w:r>
          </w:p>
        </w:tc>
      </w:tr>
      <w:tr w:rsidR="00AF6B44" w:rsidRPr="002C769A" w:rsidTr="00EC7727">
        <w:tc>
          <w:tcPr>
            <w:tcW w:w="674" w:type="dxa"/>
          </w:tcPr>
          <w:p w:rsidR="00AF6B44" w:rsidRPr="00BB4BB5" w:rsidRDefault="00AF6B44" w:rsidP="00EC7727">
            <w:pPr>
              <w:rPr>
                <w:sz w:val="20"/>
                <w:szCs w:val="20"/>
              </w:rPr>
            </w:pPr>
          </w:p>
        </w:tc>
        <w:tc>
          <w:tcPr>
            <w:tcW w:w="10066" w:type="dxa"/>
            <w:gridSpan w:val="4"/>
          </w:tcPr>
          <w:p w:rsidR="00AF6B44" w:rsidRPr="002C769A" w:rsidRDefault="00AF6B44" w:rsidP="00EC7727">
            <w:pPr>
              <w:jc w:val="center"/>
              <w:rPr>
                <w:rFonts w:ascii="Arial Black" w:hAnsi="Arial Black"/>
                <w:b/>
                <w:sz w:val="28"/>
                <w:szCs w:val="28"/>
              </w:rPr>
            </w:pPr>
            <w:r w:rsidRPr="009072EC">
              <w:rPr>
                <w:b/>
              </w:rPr>
              <w:t>Вводный урок (1ч)</w:t>
            </w:r>
          </w:p>
        </w:tc>
      </w:tr>
      <w:tr w:rsidR="00AF6B44" w:rsidTr="00EC7727">
        <w:tc>
          <w:tcPr>
            <w:tcW w:w="674" w:type="dxa"/>
          </w:tcPr>
          <w:p w:rsidR="00AF6B44" w:rsidRPr="009072EC" w:rsidRDefault="00AF6B44" w:rsidP="00AF6B44">
            <w:pPr>
              <w:jc w:val="center"/>
              <w:rPr>
                <w:b/>
              </w:rPr>
            </w:pPr>
            <w:r w:rsidRPr="009072EC">
              <w:rPr>
                <w:b/>
              </w:rPr>
              <w:t>1</w:t>
            </w:r>
          </w:p>
        </w:tc>
        <w:tc>
          <w:tcPr>
            <w:tcW w:w="6238" w:type="dxa"/>
          </w:tcPr>
          <w:p w:rsidR="00AF6B44" w:rsidRPr="00806657" w:rsidRDefault="00AF6B44" w:rsidP="00AF6B44">
            <w:pPr>
              <w:jc w:val="both"/>
            </w:pPr>
            <w:r>
              <w:t>Знакомство с учебником по литературному чтению.</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Default="00AF6B44" w:rsidP="00EC7727"/>
        </w:tc>
        <w:tc>
          <w:tcPr>
            <w:tcW w:w="10066" w:type="dxa"/>
            <w:gridSpan w:val="4"/>
          </w:tcPr>
          <w:p w:rsidR="00AF6B44" w:rsidRDefault="00AF6B44" w:rsidP="00EC7727">
            <w:pPr>
              <w:jc w:val="center"/>
            </w:pPr>
            <w:r>
              <w:rPr>
                <w:b/>
              </w:rPr>
              <w:t>Жили-были буквы (6</w:t>
            </w:r>
            <w:r w:rsidRPr="009072EC">
              <w:rPr>
                <w:b/>
              </w:rPr>
              <w:t>ч)</w:t>
            </w:r>
          </w:p>
        </w:tc>
      </w:tr>
      <w:tr w:rsidR="00AF6B44" w:rsidTr="00EC7727">
        <w:tc>
          <w:tcPr>
            <w:tcW w:w="674" w:type="dxa"/>
          </w:tcPr>
          <w:p w:rsidR="00AF6B44" w:rsidRPr="009072EC" w:rsidRDefault="00AF6B44" w:rsidP="00AF6B44">
            <w:pPr>
              <w:jc w:val="center"/>
              <w:rPr>
                <w:b/>
              </w:rPr>
            </w:pPr>
            <w:r w:rsidRPr="009072EC">
              <w:rPr>
                <w:b/>
              </w:rPr>
              <w:t>2</w:t>
            </w:r>
          </w:p>
        </w:tc>
        <w:tc>
          <w:tcPr>
            <w:tcW w:w="6238" w:type="dxa"/>
          </w:tcPr>
          <w:p w:rsidR="00AF6B44" w:rsidRDefault="00AF6B44" w:rsidP="00AF6B44">
            <w:pPr>
              <w:jc w:val="both"/>
            </w:pPr>
            <w:r>
              <w:t>Выставка книг по теме: В. Данько «Загадочные буквы».</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3</w:t>
            </w:r>
          </w:p>
        </w:tc>
        <w:tc>
          <w:tcPr>
            <w:tcW w:w="6238" w:type="dxa"/>
          </w:tcPr>
          <w:p w:rsidR="00AF6B44" w:rsidRDefault="00AF6B44" w:rsidP="00AF6B44">
            <w:pPr>
              <w:jc w:val="both"/>
            </w:pPr>
            <w:r>
              <w:t>Сказка про букву. И. Токмакова «Аля, Кляксич и буква А».</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4</w:t>
            </w:r>
          </w:p>
        </w:tc>
        <w:tc>
          <w:tcPr>
            <w:tcW w:w="6238" w:type="dxa"/>
          </w:tcPr>
          <w:p w:rsidR="00AF6B44" w:rsidRDefault="00AF6B44" w:rsidP="00AF6B44">
            <w:pPr>
              <w:jc w:val="both"/>
            </w:pPr>
            <w:r>
              <w:t>Сравнение произведений на одну тему. С. Чёрный «Живая азбука», Ф. Кривин «Почему «А» поётся, а «Б» нет».</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5</w:t>
            </w:r>
          </w:p>
        </w:tc>
        <w:tc>
          <w:tcPr>
            <w:tcW w:w="6238" w:type="dxa"/>
          </w:tcPr>
          <w:p w:rsidR="00AF6B44" w:rsidRDefault="00AF6B44" w:rsidP="00AF6B44">
            <w:pPr>
              <w:jc w:val="both"/>
            </w:pPr>
            <w:r>
              <w:t xml:space="preserve">Г. Сапгир «Про медведя». Выразительное чтение стихотворения. </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6</w:t>
            </w:r>
          </w:p>
        </w:tc>
        <w:tc>
          <w:tcPr>
            <w:tcW w:w="6238" w:type="dxa"/>
          </w:tcPr>
          <w:p w:rsidR="00AF6B44" w:rsidRDefault="00AF6B44" w:rsidP="00AF6B44">
            <w:pPr>
              <w:jc w:val="both"/>
            </w:pPr>
            <w:r>
              <w:t>М. Бородницкая. «Разговор с пчелой». Звукопись как средство создания образа пчелы. И. Гамазкова. «Кто как кричит?» Рифма в стихотворении.</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7</w:t>
            </w:r>
          </w:p>
          <w:p w:rsidR="00AF6B44" w:rsidRPr="009072EC" w:rsidRDefault="00AF6B44" w:rsidP="00AF6B44">
            <w:pPr>
              <w:jc w:val="center"/>
              <w:rPr>
                <w:b/>
              </w:rPr>
            </w:pPr>
          </w:p>
        </w:tc>
        <w:tc>
          <w:tcPr>
            <w:tcW w:w="6238" w:type="dxa"/>
          </w:tcPr>
          <w:p w:rsidR="00AF6B44" w:rsidRDefault="00AF6B44" w:rsidP="00AF6B44">
            <w:pPr>
              <w:jc w:val="both"/>
            </w:pPr>
            <w:r>
              <w:t>Проверим и оценим свои достижения.</w:t>
            </w:r>
          </w:p>
          <w:p w:rsidR="00AF6B44" w:rsidRDefault="00AF6B44" w:rsidP="00AF6B44">
            <w:pPr>
              <w:jc w:val="both"/>
            </w:pPr>
            <w:r w:rsidRPr="00433302">
              <w:rPr>
                <w:b/>
              </w:rPr>
              <w:t xml:space="preserve">Проект «Создаём город букв». </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Default="00AF6B44" w:rsidP="00EC7727"/>
        </w:tc>
        <w:tc>
          <w:tcPr>
            <w:tcW w:w="10066" w:type="dxa"/>
            <w:gridSpan w:val="4"/>
          </w:tcPr>
          <w:p w:rsidR="00AF6B44" w:rsidRDefault="00AF6B44" w:rsidP="00EC7727">
            <w:pPr>
              <w:jc w:val="center"/>
            </w:pPr>
            <w:r w:rsidRPr="009072EC">
              <w:rPr>
                <w:b/>
              </w:rPr>
              <w:t>Сказки, загадки, небылицы (7ч)</w:t>
            </w:r>
          </w:p>
        </w:tc>
      </w:tr>
      <w:tr w:rsidR="00AF6B44" w:rsidTr="00EC7727">
        <w:tc>
          <w:tcPr>
            <w:tcW w:w="674" w:type="dxa"/>
          </w:tcPr>
          <w:p w:rsidR="00AF6B44" w:rsidRPr="009072EC" w:rsidRDefault="00AF6B44" w:rsidP="00AF6B44">
            <w:pPr>
              <w:jc w:val="center"/>
              <w:rPr>
                <w:b/>
              </w:rPr>
            </w:pPr>
            <w:r>
              <w:rPr>
                <w:b/>
              </w:rPr>
              <w:t>8</w:t>
            </w:r>
          </w:p>
        </w:tc>
        <w:tc>
          <w:tcPr>
            <w:tcW w:w="6238" w:type="dxa"/>
          </w:tcPr>
          <w:p w:rsidR="00AF6B44" w:rsidRDefault="00AF6B44" w:rsidP="00AF6B44">
            <w:pPr>
              <w:jc w:val="both"/>
            </w:pPr>
            <w:r>
              <w:t xml:space="preserve">«Сказки, загадки, небылицы». Выставка книг по теме. Рассказывание сказки по иллюстрациям. </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Pr>
                <w:b/>
              </w:rPr>
              <w:lastRenderedPageBreak/>
              <w:t>9</w:t>
            </w:r>
          </w:p>
        </w:tc>
        <w:tc>
          <w:tcPr>
            <w:tcW w:w="6238" w:type="dxa"/>
          </w:tcPr>
          <w:p w:rsidR="00AF6B44" w:rsidRDefault="00AF6B44" w:rsidP="00AF6B44">
            <w:pPr>
              <w:jc w:val="both"/>
            </w:pPr>
            <w:r>
              <w:t xml:space="preserve">Е. Чарушин «Теремок». Русская народная сказка «Рукавичка». Сказки литературной и народной сказки. </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1</w:t>
            </w:r>
            <w:r>
              <w:rPr>
                <w:b/>
              </w:rPr>
              <w:t>0</w:t>
            </w:r>
          </w:p>
        </w:tc>
        <w:tc>
          <w:tcPr>
            <w:tcW w:w="6238" w:type="dxa"/>
          </w:tcPr>
          <w:p w:rsidR="00AF6B44" w:rsidRDefault="00AF6B44" w:rsidP="00AF6B44">
            <w:pPr>
              <w:jc w:val="both"/>
            </w:pPr>
            <w:r>
              <w:t>Произведения устного народного творчества: загадки, песенки, потешки.</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1</w:t>
            </w:r>
            <w:r>
              <w:rPr>
                <w:b/>
              </w:rPr>
              <w:t>1</w:t>
            </w:r>
          </w:p>
        </w:tc>
        <w:tc>
          <w:tcPr>
            <w:tcW w:w="6238" w:type="dxa"/>
          </w:tcPr>
          <w:p w:rsidR="00AF6B44" w:rsidRDefault="00AF6B44" w:rsidP="00AF6B44">
            <w:pPr>
              <w:jc w:val="both"/>
            </w:pPr>
            <w:r>
              <w:t>Стихи и потешки из книги «Рифмы Матушки Гусыни». Интонация, ритм.</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1</w:t>
            </w:r>
            <w:r>
              <w:rPr>
                <w:b/>
              </w:rPr>
              <w:t>2</w:t>
            </w:r>
          </w:p>
        </w:tc>
        <w:tc>
          <w:tcPr>
            <w:tcW w:w="6238" w:type="dxa"/>
          </w:tcPr>
          <w:p w:rsidR="00AF6B44" w:rsidRDefault="00AF6B44" w:rsidP="00AF6B44">
            <w:pPr>
              <w:jc w:val="both"/>
            </w:pPr>
            <w:r>
              <w:t>Внеклассное чтение: Сказки А.С. Пушкина.</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1</w:t>
            </w:r>
            <w:r>
              <w:rPr>
                <w:b/>
              </w:rPr>
              <w:t>3</w:t>
            </w:r>
          </w:p>
        </w:tc>
        <w:tc>
          <w:tcPr>
            <w:tcW w:w="6238" w:type="dxa"/>
          </w:tcPr>
          <w:p w:rsidR="00AF6B44" w:rsidRDefault="00AF6B44" w:rsidP="00AF6B44">
            <w:pPr>
              <w:jc w:val="both"/>
            </w:pPr>
            <w:r>
              <w:t>Русская народная сказка «Петух и собака». Рассказывание русской народной сказки «Гуси-Лебеди».</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AF6B44" w:rsidTr="00EC7727">
        <w:tc>
          <w:tcPr>
            <w:tcW w:w="674" w:type="dxa"/>
          </w:tcPr>
          <w:p w:rsidR="00AF6B44" w:rsidRPr="009072EC" w:rsidRDefault="00AF6B44" w:rsidP="00AF6B44">
            <w:pPr>
              <w:jc w:val="center"/>
              <w:rPr>
                <w:b/>
              </w:rPr>
            </w:pPr>
            <w:r w:rsidRPr="009072EC">
              <w:rPr>
                <w:b/>
              </w:rPr>
              <w:t>1</w:t>
            </w:r>
            <w:r>
              <w:rPr>
                <w:b/>
              </w:rPr>
              <w:t>4</w:t>
            </w:r>
          </w:p>
        </w:tc>
        <w:tc>
          <w:tcPr>
            <w:tcW w:w="6238" w:type="dxa"/>
          </w:tcPr>
          <w:p w:rsidR="00AF6B44" w:rsidRDefault="00AF6B44" w:rsidP="00AF6B44">
            <w:pPr>
              <w:jc w:val="both"/>
            </w:pPr>
            <w:r>
              <w:t>Сказки, загадки, небылицы.</w:t>
            </w:r>
          </w:p>
        </w:tc>
        <w:tc>
          <w:tcPr>
            <w:tcW w:w="1134" w:type="dxa"/>
          </w:tcPr>
          <w:p w:rsidR="00AF6B44" w:rsidRDefault="00AF6B44" w:rsidP="00AF6B44">
            <w:pPr>
              <w:jc w:val="center"/>
            </w:pPr>
            <w:r>
              <w:t>1</w:t>
            </w:r>
          </w:p>
        </w:tc>
        <w:tc>
          <w:tcPr>
            <w:tcW w:w="1134" w:type="dxa"/>
          </w:tcPr>
          <w:p w:rsidR="00AF6B44" w:rsidRDefault="00AF6B44" w:rsidP="00AF6B44">
            <w:pPr>
              <w:jc w:val="center"/>
            </w:pPr>
          </w:p>
        </w:tc>
        <w:tc>
          <w:tcPr>
            <w:tcW w:w="1560" w:type="dxa"/>
          </w:tcPr>
          <w:p w:rsidR="00AF6B44" w:rsidRDefault="00AF6B44" w:rsidP="00AF6B44">
            <w:pPr>
              <w:jc w:val="center"/>
            </w:pPr>
          </w:p>
        </w:tc>
      </w:tr>
      <w:tr w:rsidR="00126658" w:rsidTr="00EC7727">
        <w:tc>
          <w:tcPr>
            <w:tcW w:w="10740" w:type="dxa"/>
            <w:gridSpan w:val="5"/>
          </w:tcPr>
          <w:p w:rsidR="00126658" w:rsidRDefault="00126658" w:rsidP="00AF6B44">
            <w:pPr>
              <w:jc w:val="center"/>
            </w:pPr>
            <w:r w:rsidRPr="009072EC">
              <w:rPr>
                <w:b/>
              </w:rPr>
              <w:t>А</w:t>
            </w:r>
            <w:r>
              <w:rPr>
                <w:b/>
              </w:rPr>
              <w:t>прель, апрель. Звенит капель! (4</w:t>
            </w:r>
            <w:r w:rsidRPr="009072EC">
              <w:rPr>
                <w:b/>
              </w:rPr>
              <w:t>ч)</w:t>
            </w:r>
          </w:p>
        </w:tc>
      </w:tr>
      <w:tr w:rsidR="00126658" w:rsidTr="00EC7727">
        <w:tc>
          <w:tcPr>
            <w:tcW w:w="674" w:type="dxa"/>
          </w:tcPr>
          <w:p w:rsidR="00126658" w:rsidRPr="009072EC" w:rsidRDefault="00126658" w:rsidP="00126658">
            <w:pPr>
              <w:jc w:val="center"/>
              <w:rPr>
                <w:b/>
              </w:rPr>
            </w:pPr>
            <w:r w:rsidRPr="009072EC">
              <w:rPr>
                <w:b/>
              </w:rPr>
              <w:t>1</w:t>
            </w:r>
            <w:r>
              <w:rPr>
                <w:b/>
              </w:rPr>
              <w:t>5</w:t>
            </w:r>
          </w:p>
        </w:tc>
        <w:tc>
          <w:tcPr>
            <w:tcW w:w="6238" w:type="dxa"/>
          </w:tcPr>
          <w:p w:rsidR="00126658" w:rsidRPr="00501139" w:rsidRDefault="00126658" w:rsidP="00126658">
            <w:pPr>
              <w:jc w:val="both"/>
            </w:pPr>
            <w:r>
              <w:t xml:space="preserve">Книги о природе. Стихотворения русских поэтов о природе. </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sidRPr="009072EC">
              <w:rPr>
                <w:b/>
              </w:rPr>
              <w:t>1</w:t>
            </w:r>
            <w:r>
              <w:rPr>
                <w:b/>
              </w:rPr>
              <w:t>6</w:t>
            </w:r>
          </w:p>
        </w:tc>
        <w:tc>
          <w:tcPr>
            <w:tcW w:w="6238" w:type="dxa"/>
          </w:tcPr>
          <w:p w:rsidR="00126658" w:rsidRPr="00501139" w:rsidRDefault="00126658" w:rsidP="00126658">
            <w:pPr>
              <w:jc w:val="both"/>
            </w:pPr>
            <w:r>
              <w:t>Стихотворения русских поэтов о природе. С. Маршак. «Апрель», Т. Белозеров. «Подснежник», И. Токмакова «Ручей».</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sidRPr="009072EC">
              <w:rPr>
                <w:b/>
              </w:rPr>
              <w:t>1</w:t>
            </w:r>
            <w:r>
              <w:rPr>
                <w:b/>
              </w:rPr>
              <w:t>7</w:t>
            </w:r>
          </w:p>
        </w:tc>
        <w:tc>
          <w:tcPr>
            <w:tcW w:w="6238" w:type="dxa"/>
          </w:tcPr>
          <w:p w:rsidR="00126658" w:rsidRDefault="00126658" w:rsidP="00126658">
            <w:pPr>
              <w:jc w:val="both"/>
            </w:pPr>
            <w:r>
              <w:t>Авторские сказки. Сочинение загадок. Сравнение загадок со стихотворением. Е. Трутнева «Когда это бывает?»</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Pr>
                <w:b/>
              </w:rPr>
              <w:t>18</w:t>
            </w:r>
          </w:p>
          <w:p w:rsidR="00126658" w:rsidRPr="009072EC" w:rsidRDefault="00126658" w:rsidP="00126658">
            <w:pPr>
              <w:jc w:val="center"/>
              <w:rPr>
                <w:b/>
              </w:rPr>
            </w:pPr>
          </w:p>
        </w:tc>
        <w:tc>
          <w:tcPr>
            <w:tcW w:w="6238" w:type="dxa"/>
          </w:tcPr>
          <w:p w:rsidR="00126658" w:rsidRDefault="00126658" w:rsidP="00126658">
            <w:pPr>
              <w:jc w:val="both"/>
            </w:pPr>
            <w:r>
              <w:t>В.Берестов «Воробушек», Р.Сеф «Чудо».</w:t>
            </w:r>
          </w:p>
          <w:p w:rsidR="00126658" w:rsidRPr="00433302" w:rsidRDefault="00126658" w:rsidP="00126658">
            <w:pPr>
              <w:jc w:val="both"/>
              <w:rPr>
                <w:b/>
              </w:rPr>
            </w:pPr>
            <w:r w:rsidRPr="00433302">
              <w:rPr>
                <w:b/>
              </w:rPr>
              <w:t>Проект: «Составляем сборник загадок».</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10740" w:type="dxa"/>
            <w:gridSpan w:val="5"/>
          </w:tcPr>
          <w:p w:rsidR="00126658" w:rsidRDefault="00126658" w:rsidP="00126658">
            <w:pPr>
              <w:jc w:val="center"/>
            </w:pPr>
            <w:r>
              <w:rPr>
                <w:b/>
              </w:rPr>
              <w:t>И в шутку и всерьёз (5</w:t>
            </w:r>
            <w:r w:rsidRPr="009072EC">
              <w:rPr>
                <w:b/>
              </w:rPr>
              <w:t>ч)</w:t>
            </w:r>
          </w:p>
        </w:tc>
      </w:tr>
      <w:tr w:rsidR="00126658" w:rsidTr="00EC7727">
        <w:tc>
          <w:tcPr>
            <w:tcW w:w="674" w:type="dxa"/>
          </w:tcPr>
          <w:p w:rsidR="00126658" w:rsidRPr="009072EC" w:rsidRDefault="00126658" w:rsidP="00126658">
            <w:pPr>
              <w:jc w:val="center"/>
              <w:rPr>
                <w:b/>
              </w:rPr>
            </w:pPr>
            <w:r>
              <w:rPr>
                <w:b/>
              </w:rPr>
              <w:t>19</w:t>
            </w:r>
          </w:p>
          <w:p w:rsidR="00126658" w:rsidRPr="009072EC" w:rsidRDefault="00126658" w:rsidP="00126658">
            <w:pPr>
              <w:jc w:val="center"/>
              <w:rPr>
                <w:b/>
              </w:rPr>
            </w:pPr>
          </w:p>
        </w:tc>
        <w:tc>
          <w:tcPr>
            <w:tcW w:w="6238" w:type="dxa"/>
          </w:tcPr>
          <w:p w:rsidR="00126658" w:rsidRPr="00A900F3" w:rsidRDefault="00126658" w:rsidP="00126658">
            <w:pPr>
              <w:jc w:val="both"/>
            </w:pPr>
            <w:r w:rsidRPr="00A900F3">
              <w:t xml:space="preserve">«И в шутку и всерьёз». Выставка книг по теме. </w:t>
            </w:r>
          </w:p>
          <w:p w:rsidR="00126658" w:rsidRPr="00A900F3" w:rsidRDefault="00126658" w:rsidP="00126658">
            <w:pPr>
              <w:jc w:val="both"/>
            </w:pPr>
            <w:r>
              <w:t xml:space="preserve">И. Токмакова «Мы играли в хохотушки», Я. Тайц «Волк», Г. Кружков «РРРЫ!» </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Pr>
                <w:b/>
              </w:rPr>
              <w:t>20</w:t>
            </w:r>
          </w:p>
        </w:tc>
        <w:tc>
          <w:tcPr>
            <w:tcW w:w="6238" w:type="dxa"/>
          </w:tcPr>
          <w:p w:rsidR="00126658" w:rsidRDefault="00126658" w:rsidP="00126658">
            <w:pPr>
              <w:jc w:val="both"/>
            </w:pPr>
            <w:r>
              <w:t xml:space="preserve">Дразнить нехорошо. Н. Артюхова «Саша-дразнилка». Характеристика героя. </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sidRPr="009072EC">
              <w:rPr>
                <w:b/>
              </w:rPr>
              <w:t>2</w:t>
            </w:r>
            <w:r>
              <w:rPr>
                <w:b/>
              </w:rPr>
              <w:t>1</w:t>
            </w:r>
          </w:p>
        </w:tc>
        <w:tc>
          <w:tcPr>
            <w:tcW w:w="6238" w:type="dxa"/>
          </w:tcPr>
          <w:p w:rsidR="00126658" w:rsidRDefault="00126658" w:rsidP="00126658">
            <w:pPr>
              <w:jc w:val="both"/>
            </w:pPr>
            <w:r>
              <w:t>Юмористические произведения. К. Чуковский. «Федотка», О. Дриз «Привет».</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sidRPr="009072EC">
              <w:rPr>
                <w:b/>
              </w:rPr>
              <w:t>2</w:t>
            </w:r>
            <w:r>
              <w:rPr>
                <w:b/>
              </w:rPr>
              <w:t>2</w:t>
            </w:r>
          </w:p>
        </w:tc>
        <w:tc>
          <w:tcPr>
            <w:tcW w:w="6238" w:type="dxa"/>
          </w:tcPr>
          <w:p w:rsidR="00126658" w:rsidRDefault="00126658" w:rsidP="00126658">
            <w:pPr>
              <w:jc w:val="both"/>
            </w:pPr>
            <w:r>
              <w:t xml:space="preserve"> Чтение по ролям. О. Григорьев «Стук», И. Токмакова «Разговор Лютика и Жучка», И. Пивоварова. «Кулинаки-пулинаки». Обобщение по разделу.</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126658" w:rsidTr="00EC7727">
        <w:tc>
          <w:tcPr>
            <w:tcW w:w="674" w:type="dxa"/>
          </w:tcPr>
          <w:p w:rsidR="00126658" w:rsidRPr="009072EC" w:rsidRDefault="00126658" w:rsidP="00126658">
            <w:pPr>
              <w:jc w:val="center"/>
              <w:rPr>
                <w:b/>
              </w:rPr>
            </w:pPr>
            <w:r>
              <w:rPr>
                <w:b/>
              </w:rPr>
              <w:t>23</w:t>
            </w:r>
          </w:p>
        </w:tc>
        <w:tc>
          <w:tcPr>
            <w:tcW w:w="6238" w:type="dxa"/>
          </w:tcPr>
          <w:p w:rsidR="00126658" w:rsidRDefault="00126658" w:rsidP="00126658">
            <w:pPr>
              <w:jc w:val="both"/>
            </w:pPr>
            <w:r>
              <w:t xml:space="preserve">К. Чуковский «Телефон». М. Пляцковский «Помощники». </w:t>
            </w:r>
          </w:p>
        </w:tc>
        <w:tc>
          <w:tcPr>
            <w:tcW w:w="1134" w:type="dxa"/>
          </w:tcPr>
          <w:p w:rsidR="00126658" w:rsidRDefault="00126658" w:rsidP="00126658">
            <w:pPr>
              <w:jc w:val="center"/>
            </w:pPr>
            <w:r>
              <w:t>1</w:t>
            </w:r>
          </w:p>
        </w:tc>
        <w:tc>
          <w:tcPr>
            <w:tcW w:w="1134" w:type="dxa"/>
          </w:tcPr>
          <w:p w:rsidR="00126658" w:rsidRDefault="00126658" w:rsidP="00126658">
            <w:pPr>
              <w:jc w:val="center"/>
            </w:pPr>
          </w:p>
        </w:tc>
        <w:tc>
          <w:tcPr>
            <w:tcW w:w="1560" w:type="dxa"/>
          </w:tcPr>
          <w:p w:rsidR="00126658" w:rsidRDefault="00126658" w:rsidP="00126658">
            <w:pPr>
              <w:jc w:val="center"/>
            </w:pPr>
          </w:p>
        </w:tc>
      </w:tr>
      <w:tr w:rsidR="00BB11D0" w:rsidTr="00EC7727">
        <w:tc>
          <w:tcPr>
            <w:tcW w:w="10740" w:type="dxa"/>
            <w:gridSpan w:val="5"/>
          </w:tcPr>
          <w:p w:rsidR="00BB11D0" w:rsidRDefault="00BB11D0" w:rsidP="00126658">
            <w:pPr>
              <w:jc w:val="center"/>
            </w:pPr>
            <w:r w:rsidRPr="009072EC">
              <w:rPr>
                <w:b/>
              </w:rPr>
              <w:t>Я и мои друзья (5ч)</w:t>
            </w:r>
          </w:p>
        </w:tc>
      </w:tr>
      <w:tr w:rsidR="00BB11D0" w:rsidTr="00EC7727">
        <w:tc>
          <w:tcPr>
            <w:tcW w:w="674" w:type="dxa"/>
          </w:tcPr>
          <w:p w:rsidR="00BB11D0" w:rsidRPr="009072EC" w:rsidRDefault="00BB11D0" w:rsidP="00BB11D0">
            <w:pPr>
              <w:jc w:val="center"/>
              <w:rPr>
                <w:b/>
              </w:rPr>
            </w:pPr>
            <w:r w:rsidRPr="009072EC">
              <w:rPr>
                <w:b/>
              </w:rPr>
              <w:t>2</w:t>
            </w:r>
            <w:r>
              <w:rPr>
                <w:b/>
              </w:rPr>
              <w:t>4</w:t>
            </w:r>
          </w:p>
        </w:tc>
        <w:tc>
          <w:tcPr>
            <w:tcW w:w="6238" w:type="dxa"/>
          </w:tcPr>
          <w:p w:rsidR="00BB11D0" w:rsidRDefault="00BB11D0" w:rsidP="00BB11D0">
            <w:pPr>
              <w:jc w:val="both"/>
            </w:pPr>
            <w:r>
              <w:t xml:space="preserve">Книги о друзьях и дружбе. Ю. Ермолаев. «Лучший друг», Е. Благинина «Подарок». </w:t>
            </w:r>
          </w:p>
        </w:tc>
        <w:tc>
          <w:tcPr>
            <w:tcW w:w="1134" w:type="dxa"/>
          </w:tcPr>
          <w:p w:rsidR="00BB11D0" w:rsidRDefault="00BB11D0" w:rsidP="00BB11D0">
            <w:pPr>
              <w:jc w:val="center"/>
            </w:pPr>
            <w:r>
              <w:t>1</w:t>
            </w:r>
          </w:p>
        </w:tc>
        <w:tc>
          <w:tcPr>
            <w:tcW w:w="1134" w:type="dxa"/>
          </w:tcPr>
          <w:p w:rsidR="00BB11D0" w:rsidRDefault="00BB11D0" w:rsidP="00BB11D0">
            <w:pPr>
              <w:jc w:val="center"/>
            </w:pPr>
          </w:p>
        </w:tc>
        <w:tc>
          <w:tcPr>
            <w:tcW w:w="1560" w:type="dxa"/>
          </w:tcPr>
          <w:p w:rsidR="00BB11D0" w:rsidRDefault="00BB11D0" w:rsidP="00BB11D0">
            <w:pPr>
              <w:jc w:val="center"/>
            </w:pPr>
          </w:p>
        </w:tc>
      </w:tr>
      <w:tr w:rsidR="00BB11D0" w:rsidTr="00EC7727">
        <w:tc>
          <w:tcPr>
            <w:tcW w:w="674" w:type="dxa"/>
          </w:tcPr>
          <w:p w:rsidR="00BB11D0" w:rsidRPr="009072EC" w:rsidRDefault="00BB11D0" w:rsidP="00BB11D0">
            <w:pPr>
              <w:jc w:val="center"/>
              <w:rPr>
                <w:b/>
              </w:rPr>
            </w:pPr>
            <w:r w:rsidRPr="009072EC">
              <w:rPr>
                <w:b/>
              </w:rPr>
              <w:t>2</w:t>
            </w:r>
            <w:r>
              <w:rPr>
                <w:b/>
              </w:rPr>
              <w:t>5</w:t>
            </w:r>
          </w:p>
        </w:tc>
        <w:tc>
          <w:tcPr>
            <w:tcW w:w="6238" w:type="dxa"/>
          </w:tcPr>
          <w:p w:rsidR="00BB11D0" w:rsidRDefault="00BB11D0" w:rsidP="00BB11D0">
            <w:pPr>
              <w:jc w:val="both"/>
            </w:pPr>
            <w:r>
              <w:t xml:space="preserve">Кого можно назвать другом? В. Орлов. «Кто первый?», С. Михалков «Бараны». </w:t>
            </w:r>
          </w:p>
        </w:tc>
        <w:tc>
          <w:tcPr>
            <w:tcW w:w="1134" w:type="dxa"/>
          </w:tcPr>
          <w:p w:rsidR="00BB11D0" w:rsidRDefault="00BB11D0" w:rsidP="00BB11D0">
            <w:pPr>
              <w:jc w:val="center"/>
            </w:pPr>
            <w:r>
              <w:t>1</w:t>
            </w:r>
          </w:p>
        </w:tc>
        <w:tc>
          <w:tcPr>
            <w:tcW w:w="1134" w:type="dxa"/>
          </w:tcPr>
          <w:p w:rsidR="00BB11D0" w:rsidRDefault="00BB11D0" w:rsidP="00BB11D0">
            <w:pPr>
              <w:jc w:val="center"/>
            </w:pPr>
          </w:p>
        </w:tc>
        <w:tc>
          <w:tcPr>
            <w:tcW w:w="1560" w:type="dxa"/>
          </w:tcPr>
          <w:p w:rsidR="00BB11D0" w:rsidRDefault="00BB11D0" w:rsidP="00BB11D0">
            <w:pPr>
              <w:jc w:val="center"/>
            </w:pPr>
          </w:p>
        </w:tc>
      </w:tr>
      <w:tr w:rsidR="00BB11D0" w:rsidTr="00EC7727">
        <w:tc>
          <w:tcPr>
            <w:tcW w:w="674" w:type="dxa"/>
          </w:tcPr>
          <w:p w:rsidR="00BB11D0" w:rsidRPr="009072EC" w:rsidRDefault="00BB11D0" w:rsidP="00BB11D0">
            <w:pPr>
              <w:jc w:val="center"/>
              <w:rPr>
                <w:b/>
              </w:rPr>
            </w:pPr>
            <w:r w:rsidRPr="009072EC">
              <w:rPr>
                <w:b/>
              </w:rPr>
              <w:t>2</w:t>
            </w:r>
            <w:r>
              <w:rPr>
                <w:b/>
              </w:rPr>
              <w:t>6</w:t>
            </w:r>
          </w:p>
        </w:tc>
        <w:tc>
          <w:tcPr>
            <w:tcW w:w="6238" w:type="dxa"/>
          </w:tcPr>
          <w:p w:rsidR="00BB11D0" w:rsidRDefault="00BB11D0" w:rsidP="00BB11D0">
            <w:pPr>
              <w:jc w:val="both"/>
            </w:pPr>
            <w:r>
              <w:t>Какая бывает дружба?  Р. Сеф «Совет»,  В. Берестов «В магазине игрушек», В. Орлов. «Если дружбой дорожить…».</w:t>
            </w:r>
          </w:p>
        </w:tc>
        <w:tc>
          <w:tcPr>
            <w:tcW w:w="1134" w:type="dxa"/>
          </w:tcPr>
          <w:p w:rsidR="00BB11D0" w:rsidRDefault="00BB11D0" w:rsidP="00BB11D0">
            <w:pPr>
              <w:jc w:val="center"/>
            </w:pPr>
            <w:r>
              <w:t>1</w:t>
            </w:r>
          </w:p>
        </w:tc>
        <w:tc>
          <w:tcPr>
            <w:tcW w:w="1134" w:type="dxa"/>
          </w:tcPr>
          <w:p w:rsidR="00BB11D0" w:rsidRDefault="00BB11D0" w:rsidP="00BB11D0">
            <w:pPr>
              <w:jc w:val="center"/>
            </w:pPr>
          </w:p>
        </w:tc>
        <w:tc>
          <w:tcPr>
            <w:tcW w:w="1560" w:type="dxa"/>
          </w:tcPr>
          <w:p w:rsidR="00BB11D0" w:rsidRDefault="00BB11D0" w:rsidP="00BB11D0">
            <w:pPr>
              <w:jc w:val="center"/>
            </w:pPr>
          </w:p>
        </w:tc>
      </w:tr>
      <w:tr w:rsidR="00BB11D0" w:rsidTr="00EC7727">
        <w:tc>
          <w:tcPr>
            <w:tcW w:w="674" w:type="dxa"/>
          </w:tcPr>
          <w:p w:rsidR="00BB11D0" w:rsidRPr="009072EC" w:rsidRDefault="00BB11D0" w:rsidP="00BB11D0">
            <w:pPr>
              <w:jc w:val="center"/>
              <w:rPr>
                <w:b/>
              </w:rPr>
            </w:pPr>
            <w:r>
              <w:rPr>
                <w:b/>
              </w:rPr>
              <w:t>27</w:t>
            </w:r>
          </w:p>
        </w:tc>
        <w:tc>
          <w:tcPr>
            <w:tcW w:w="6238" w:type="dxa"/>
          </w:tcPr>
          <w:p w:rsidR="00BB11D0" w:rsidRDefault="00BB11D0" w:rsidP="00BB11D0">
            <w:pPr>
              <w:jc w:val="both"/>
            </w:pPr>
            <w:r>
              <w:t xml:space="preserve">Настоящая и ненастоящая дружба.   И. Пивоварова «Вежливый ослик»,  Я. Аким «Моя родня». </w:t>
            </w:r>
          </w:p>
        </w:tc>
        <w:tc>
          <w:tcPr>
            <w:tcW w:w="1134" w:type="dxa"/>
          </w:tcPr>
          <w:p w:rsidR="00BB11D0" w:rsidRDefault="00BB11D0" w:rsidP="00BB11D0">
            <w:pPr>
              <w:jc w:val="center"/>
            </w:pPr>
            <w:r>
              <w:t>1</w:t>
            </w:r>
          </w:p>
        </w:tc>
        <w:tc>
          <w:tcPr>
            <w:tcW w:w="1134" w:type="dxa"/>
          </w:tcPr>
          <w:p w:rsidR="00BB11D0" w:rsidRDefault="00BB11D0" w:rsidP="00BB11D0">
            <w:pPr>
              <w:jc w:val="center"/>
            </w:pPr>
          </w:p>
        </w:tc>
        <w:tc>
          <w:tcPr>
            <w:tcW w:w="1560" w:type="dxa"/>
          </w:tcPr>
          <w:p w:rsidR="00BB11D0" w:rsidRDefault="00BB11D0" w:rsidP="00BB11D0">
            <w:pPr>
              <w:jc w:val="center"/>
            </w:pPr>
          </w:p>
        </w:tc>
      </w:tr>
      <w:tr w:rsidR="00BB11D0" w:rsidTr="00EC7727">
        <w:tc>
          <w:tcPr>
            <w:tcW w:w="674" w:type="dxa"/>
          </w:tcPr>
          <w:p w:rsidR="00BB11D0" w:rsidRPr="009072EC" w:rsidRDefault="00BB11D0" w:rsidP="00BB11D0">
            <w:pPr>
              <w:jc w:val="center"/>
              <w:rPr>
                <w:b/>
              </w:rPr>
            </w:pPr>
            <w:r>
              <w:rPr>
                <w:b/>
              </w:rPr>
              <w:t>28</w:t>
            </w:r>
          </w:p>
        </w:tc>
        <w:tc>
          <w:tcPr>
            <w:tcW w:w="6238" w:type="dxa"/>
          </w:tcPr>
          <w:p w:rsidR="00BB11D0" w:rsidRDefault="00BB11D0" w:rsidP="00BB11D0">
            <w:pPr>
              <w:jc w:val="both"/>
            </w:pPr>
            <w:r>
              <w:t xml:space="preserve">С. Маршак «Хороший день», М. Пляцковский «Сердитый дог Буль». Ю. Энтин «Про дружбу». </w:t>
            </w:r>
          </w:p>
          <w:p w:rsidR="00BB11D0" w:rsidRPr="00033513" w:rsidRDefault="00BB11D0" w:rsidP="00BB11D0">
            <w:pPr>
              <w:jc w:val="both"/>
              <w:rPr>
                <w:b/>
              </w:rPr>
            </w:pPr>
            <w:r w:rsidRPr="00033513">
              <w:rPr>
                <w:b/>
              </w:rPr>
              <w:t>Проект: «Наш класс – дружная семья». Создание летописи класса.</w:t>
            </w:r>
          </w:p>
        </w:tc>
        <w:tc>
          <w:tcPr>
            <w:tcW w:w="1134" w:type="dxa"/>
          </w:tcPr>
          <w:p w:rsidR="00BB11D0" w:rsidRDefault="00BB11D0" w:rsidP="00BB11D0">
            <w:pPr>
              <w:jc w:val="center"/>
            </w:pPr>
            <w:r>
              <w:t>1</w:t>
            </w:r>
          </w:p>
        </w:tc>
        <w:tc>
          <w:tcPr>
            <w:tcW w:w="1134" w:type="dxa"/>
          </w:tcPr>
          <w:p w:rsidR="00BB11D0" w:rsidRDefault="00BB11D0" w:rsidP="00BB11D0">
            <w:pPr>
              <w:jc w:val="center"/>
            </w:pPr>
          </w:p>
        </w:tc>
        <w:tc>
          <w:tcPr>
            <w:tcW w:w="1560" w:type="dxa"/>
          </w:tcPr>
          <w:p w:rsidR="00BB11D0" w:rsidRDefault="00BB11D0" w:rsidP="00BB11D0">
            <w:pPr>
              <w:jc w:val="center"/>
            </w:pPr>
          </w:p>
        </w:tc>
      </w:tr>
      <w:tr w:rsidR="003E2F35" w:rsidTr="00EC7727">
        <w:tc>
          <w:tcPr>
            <w:tcW w:w="10740" w:type="dxa"/>
            <w:gridSpan w:val="5"/>
          </w:tcPr>
          <w:p w:rsidR="003E2F35" w:rsidRDefault="003E2F35" w:rsidP="00BB11D0">
            <w:pPr>
              <w:jc w:val="center"/>
            </w:pPr>
            <w:r>
              <w:rPr>
                <w:b/>
              </w:rPr>
              <w:t>О братьях наших меньших (4</w:t>
            </w:r>
            <w:r w:rsidRPr="009072EC">
              <w:rPr>
                <w:b/>
              </w:rPr>
              <w:t>ч)</w:t>
            </w:r>
          </w:p>
        </w:tc>
      </w:tr>
      <w:tr w:rsidR="003E2F35" w:rsidTr="00EC7727">
        <w:tc>
          <w:tcPr>
            <w:tcW w:w="674" w:type="dxa"/>
          </w:tcPr>
          <w:p w:rsidR="003E2F35" w:rsidRPr="009072EC" w:rsidRDefault="003E2F35" w:rsidP="003E2F35">
            <w:pPr>
              <w:jc w:val="center"/>
              <w:rPr>
                <w:b/>
              </w:rPr>
            </w:pPr>
            <w:r>
              <w:rPr>
                <w:b/>
              </w:rPr>
              <w:t>29</w:t>
            </w:r>
          </w:p>
        </w:tc>
        <w:tc>
          <w:tcPr>
            <w:tcW w:w="6238" w:type="dxa"/>
          </w:tcPr>
          <w:p w:rsidR="003E2F35" w:rsidRDefault="003E2F35" w:rsidP="003E2F35">
            <w:pPr>
              <w:jc w:val="both"/>
            </w:pPr>
            <w:r>
              <w:t>Книги о животных.  С. Михалков «Трезор», Р. Сеф. «Кто любит собак».</w:t>
            </w:r>
          </w:p>
        </w:tc>
        <w:tc>
          <w:tcPr>
            <w:tcW w:w="1134" w:type="dxa"/>
          </w:tcPr>
          <w:p w:rsidR="003E2F35" w:rsidRDefault="003E2F35" w:rsidP="003E2F35">
            <w:pPr>
              <w:jc w:val="center"/>
            </w:pPr>
            <w:r>
              <w:t>1</w:t>
            </w:r>
          </w:p>
        </w:tc>
        <w:tc>
          <w:tcPr>
            <w:tcW w:w="1134" w:type="dxa"/>
          </w:tcPr>
          <w:p w:rsidR="003E2F35" w:rsidRDefault="003E2F35" w:rsidP="003E2F35">
            <w:pPr>
              <w:jc w:val="center"/>
            </w:pPr>
          </w:p>
        </w:tc>
        <w:tc>
          <w:tcPr>
            <w:tcW w:w="1560" w:type="dxa"/>
          </w:tcPr>
          <w:p w:rsidR="003E2F35" w:rsidRDefault="003E2F35" w:rsidP="003E2F35">
            <w:pPr>
              <w:jc w:val="center"/>
            </w:pPr>
          </w:p>
        </w:tc>
      </w:tr>
      <w:tr w:rsidR="003E2F35" w:rsidTr="00EC7727">
        <w:tc>
          <w:tcPr>
            <w:tcW w:w="674" w:type="dxa"/>
          </w:tcPr>
          <w:p w:rsidR="003E2F35" w:rsidRPr="009072EC" w:rsidRDefault="003E2F35" w:rsidP="003E2F35">
            <w:pPr>
              <w:jc w:val="center"/>
              <w:rPr>
                <w:b/>
              </w:rPr>
            </w:pPr>
            <w:r w:rsidRPr="009072EC">
              <w:rPr>
                <w:b/>
              </w:rPr>
              <w:t>3</w:t>
            </w:r>
            <w:r>
              <w:rPr>
                <w:b/>
              </w:rPr>
              <w:t>0</w:t>
            </w:r>
          </w:p>
        </w:tc>
        <w:tc>
          <w:tcPr>
            <w:tcW w:w="6238" w:type="dxa"/>
          </w:tcPr>
          <w:p w:rsidR="003E2F35" w:rsidRDefault="003E2F35" w:rsidP="003E2F35">
            <w:pPr>
              <w:jc w:val="both"/>
            </w:pPr>
            <w:r>
              <w:t>В. Осеева. «Собака яростно лаяла». И. Токмакова «Купите собаку».</w:t>
            </w:r>
          </w:p>
        </w:tc>
        <w:tc>
          <w:tcPr>
            <w:tcW w:w="1134" w:type="dxa"/>
          </w:tcPr>
          <w:p w:rsidR="003E2F35" w:rsidRDefault="003E2F35" w:rsidP="003E2F35">
            <w:pPr>
              <w:jc w:val="center"/>
            </w:pPr>
            <w:r>
              <w:t>1</w:t>
            </w:r>
          </w:p>
        </w:tc>
        <w:tc>
          <w:tcPr>
            <w:tcW w:w="1134" w:type="dxa"/>
          </w:tcPr>
          <w:p w:rsidR="003E2F35" w:rsidRDefault="003E2F35" w:rsidP="003E2F35">
            <w:pPr>
              <w:jc w:val="center"/>
            </w:pPr>
          </w:p>
        </w:tc>
        <w:tc>
          <w:tcPr>
            <w:tcW w:w="1560" w:type="dxa"/>
          </w:tcPr>
          <w:p w:rsidR="003E2F35" w:rsidRDefault="003E2F35" w:rsidP="003E2F35">
            <w:pPr>
              <w:jc w:val="center"/>
            </w:pPr>
          </w:p>
        </w:tc>
      </w:tr>
      <w:tr w:rsidR="003E2F35" w:rsidTr="00EC7727">
        <w:tc>
          <w:tcPr>
            <w:tcW w:w="674" w:type="dxa"/>
          </w:tcPr>
          <w:p w:rsidR="003E2F35" w:rsidRPr="009072EC" w:rsidRDefault="003E2F35" w:rsidP="003E2F35">
            <w:pPr>
              <w:jc w:val="center"/>
              <w:rPr>
                <w:b/>
              </w:rPr>
            </w:pPr>
            <w:r w:rsidRPr="009072EC">
              <w:rPr>
                <w:b/>
              </w:rPr>
              <w:t>3</w:t>
            </w:r>
            <w:r>
              <w:rPr>
                <w:b/>
              </w:rPr>
              <w:t>1</w:t>
            </w:r>
          </w:p>
        </w:tc>
        <w:tc>
          <w:tcPr>
            <w:tcW w:w="6238" w:type="dxa"/>
          </w:tcPr>
          <w:p w:rsidR="003E2F35" w:rsidRDefault="003E2F35" w:rsidP="003E2F35">
            <w:pPr>
              <w:jc w:val="both"/>
            </w:pPr>
            <w:r>
              <w:t>Сравнение художественного и научно-популярного текста. М. Пляцковский. «Цап Царапыч», Г. Сапгир «Кошка» и др.</w:t>
            </w:r>
          </w:p>
        </w:tc>
        <w:tc>
          <w:tcPr>
            <w:tcW w:w="1134" w:type="dxa"/>
          </w:tcPr>
          <w:p w:rsidR="003E2F35" w:rsidRDefault="003E2F35" w:rsidP="003E2F35">
            <w:pPr>
              <w:jc w:val="center"/>
            </w:pPr>
            <w:r>
              <w:t>1</w:t>
            </w:r>
          </w:p>
        </w:tc>
        <w:tc>
          <w:tcPr>
            <w:tcW w:w="1134" w:type="dxa"/>
          </w:tcPr>
          <w:p w:rsidR="003E2F35" w:rsidRDefault="003E2F35" w:rsidP="003E2F35">
            <w:pPr>
              <w:jc w:val="center"/>
            </w:pPr>
          </w:p>
        </w:tc>
        <w:tc>
          <w:tcPr>
            <w:tcW w:w="1560" w:type="dxa"/>
          </w:tcPr>
          <w:p w:rsidR="003E2F35" w:rsidRDefault="003E2F35" w:rsidP="003E2F35">
            <w:pPr>
              <w:jc w:val="center"/>
            </w:pPr>
          </w:p>
        </w:tc>
      </w:tr>
      <w:tr w:rsidR="003E2F35" w:rsidTr="00EC7727">
        <w:tc>
          <w:tcPr>
            <w:tcW w:w="674" w:type="dxa"/>
          </w:tcPr>
          <w:p w:rsidR="003E2F35" w:rsidRPr="009072EC" w:rsidRDefault="003E2F35" w:rsidP="003E2F35">
            <w:pPr>
              <w:jc w:val="center"/>
              <w:rPr>
                <w:b/>
              </w:rPr>
            </w:pPr>
            <w:r w:rsidRPr="009072EC">
              <w:rPr>
                <w:b/>
              </w:rPr>
              <w:t>3</w:t>
            </w:r>
            <w:r>
              <w:rPr>
                <w:b/>
              </w:rPr>
              <w:t>2</w:t>
            </w:r>
          </w:p>
        </w:tc>
        <w:tc>
          <w:tcPr>
            <w:tcW w:w="6238" w:type="dxa"/>
          </w:tcPr>
          <w:p w:rsidR="003E2F35" w:rsidRDefault="003E2F35" w:rsidP="003E2F35">
            <w:pPr>
              <w:jc w:val="both"/>
            </w:pPr>
            <w:r>
              <w:t xml:space="preserve">По следам самостоятельного чтения. В.Лунин «Никого не обижай», С.Михалков «Важный совет», Д. Хармс «Храбрый ёж», Н. Сладков «Лисица и ёж». </w:t>
            </w:r>
          </w:p>
        </w:tc>
        <w:tc>
          <w:tcPr>
            <w:tcW w:w="1134" w:type="dxa"/>
          </w:tcPr>
          <w:p w:rsidR="003E2F35" w:rsidRDefault="003E2F35" w:rsidP="003E2F35">
            <w:pPr>
              <w:jc w:val="center"/>
            </w:pPr>
            <w:r>
              <w:t>1</w:t>
            </w:r>
          </w:p>
        </w:tc>
        <w:tc>
          <w:tcPr>
            <w:tcW w:w="1134" w:type="dxa"/>
          </w:tcPr>
          <w:p w:rsidR="003E2F35" w:rsidRDefault="003E2F35" w:rsidP="003E2F35">
            <w:pPr>
              <w:jc w:val="center"/>
            </w:pPr>
          </w:p>
        </w:tc>
        <w:tc>
          <w:tcPr>
            <w:tcW w:w="1560" w:type="dxa"/>
          </w:tcPr>
          <w:p w:rsidR="003E2F35" w:rsidRDefault="003E2F35" w:rsidP="003E2F35">
            <w:pPr>
              <w:jc w:val="center"/>
            </w:pPr>
          </w:p>
        </w:tc>
      </w:tr>
      <w:tr w:rsidR="003E2F35" w:rsidTr="00EC7727">
        <w:tc>
          <w:tcPr>
            <w:tcW w:w="674" w:type="dxa"/>
          </w:tcPr>
          <w:p w:rsidR="003E2F35" w:rsidRPr="009072EC" w:rsidRDefault="003E2F35" w:rsidP="003E2F35">
            <w:pPr>
              <w:jc w:val="center"/>
              <w:rPr>
                <w:b/>
              </w:rPr>
            </w:pPr>
            <w:r>
              <w:rPr>
                <w:b/>
              </w:rPr>
              <w:t>33-36</w:t>
            </w:r>
          </w:p>
        </w:tc>
        <w:tc>
          <w:tcPr>
            <w:tcW w:w="6238" w:type="dxa"/>
          </w:tcPr>
          <w:p w:rsidR="003E2F35" w:rsidRDefault="003E2F35" w:rsidP="003E2F35">
            <w:pPr>
              <w:jc w:val="both"/>
            </w:pPr>
            <w:r>
              <w:t>Резервные уроки. Повторение изученного.</w:t>
            </w:r>
          </w:p>
        </w:tc>
        <w:tc>
          <w:tcPr>
            <w:tcW w:w="1134" w:type="dxa"/>
          </w:tcPr>
          <w:p w:rsidR="003E2F35" w:rsidRDefault="003E2F35" w:rsidP="003E2F35">
            <w:pPr>
              <w:jc w:val="center"/>
            </w:pPr>
            <w:r>
              <w:t>4</w:t>
            </w:r>
          </w:p>
        </w:tc>
        <w:tc>
          <w:tcPr>
            <w:tcW w:w="1134" w:type="dxa"/>
          </w:tcPr>
          <w:p w:rsidR="003E2F35" w:rsidRDefault="003E2F35" w:rsidP="003E2F35">
            <w:pPr>
              <w:jc w:val="center"/>
            </w:pPr>
          </w:p>
        </w:tc>
        <w:tc>
          <w:tcPr>
            <w:tcW w:w="1560" w:type="dxa"/>
          </w:tcPr>
          <w:p w:rsidR="003E2F35" w:rsidRDefault="003E2F35" w:rsidP="003E2F35">
            <w:pPr>
              <w:jc w:val="center"/>
            </w:pPr>
          </w:p>
        </w:tc>
      </w:tr>
    </w:tbl>
    <w:p w:rsidR="00383527" w:rsidRDefault="00383527" w:rsidP="00571108">
      <w:pPr>
        <w:pStyle w:val="a6"/>
        <w:jc w:val="center"/>
        <w:rPr>
          <w:rFonts w:ascii="Times New Roman" w:hAnsi="Times New Roman"/>
          <w:b/>
          <w:sz w:val="32"/>
          <w:szCs w:val="32"/>
        </w:rPr>
      </w:pPr>
    </w:p>
    <w:p w:rsidR="007744DA" w:rsidRDefault="007744DA" w:rsidP="007744DA">
      <w:pPr>
        <w:pStyle w:val="a6"/>
        <w:jc w:val="center"/>
        <w:rPr>
          <w:rFonts w:ascii="Times New Roman" w:hAnsi="Times New Roman"/>
          <w:b/>
          <w:sz w:val="32"/>
          <w:szCs w:val="32"/>
        </w:rPr>
      </w:pPr>
      <w:r>
        <w:rPr>
          <w:rFonts w:ascii="Times New Roman" w:hAnsi="Times New Roman"/>
          <w:b/>
          <w:sz w:val="32"/>
          <w:szCs w:val="32"/>
        </w:rPr>
        <w:t xml:space="preserve">КАЛЕНДАРНО-ТЕМАТИЧЕСКОЕ </w:t>
      </w:r>
      <w:r w:rsidRPr="00C650F3">
        <w:rPr>
          <w:rFonts w:ascii="Times New Roman" w:hAnsi="Times New Roman"/>
          <w:b/>
          <w:sz w:val="32"/>
          <w:szCs w:val="32"/>
        </w:rPr>
        <w:t>ПЛАНИРОВАНИЕ</w:t>
      </w:r>
    </w:p>
    <w:p w:rsidR="007744DA" w:rsidRPr="00C650F3" w:rsidRDefault="007744DA" w:rsidP="007744DA">
      <w:pPr>
        <w:pStyle w:val="a6"/>
        <w:jc w:val="center"/>
        <w:rPr>
          <w:rFonts w:ascii="Times New Roman" w:hAnsi="Times New Roman"/>
          <w:b/>
          <w:sz w:val="32"/>
          <w:szCs w:val="32"/>
        </w:rPr>
      </w:pPr>
      <w:r w:rsidRPr="00C650F3">
        <w:rPr>
          <w:rFonts w:ascii="Times New Roman" w:hAnsi="Times New Roman"/>
          <w:b/>
          <w:sz w:val="32"/>
          <w:szCs w:val="32"/>
        </w:rPr>
        <w:t>по пр</w:t>
      </w:r>
      <w:r>
        <w:rPr>
          <w:rFonts w:ascii="Times New Roman" w:hAnsi="Times New Roman"/>
          <w:b/>
          <w:sz w:val="32"/>
          <w:szCs w:val="32"/>
        </w:rPr>
        <w:t>едмету «ЛИТЕРАТУРНОЕ ЧТЕНИЕ</w:t>
      </w:r>
      <w:r w:rsidRPr="00C650F3">
        <w:rPr>
          <w:rFonts w:ascii="Times New Roman" w:hAnsi="Times New Roman"/>
          <w:b/>
          <w:sz w:val="32"/>
          <w:szCs w:val="32"/>
        </w:rPr>
        <w:t>»</w:t>
      </w:r>
    </w:p>
    <w:p w:rsidR="003E2F35" w:rsidRPr="007744DA" w:rsidRDefault="007744DA" w:rsidP="007744DA">
      <w:pPr>
        <w:pStyle w:val="a6"/>
        <w:jc w:val="center"/>
        <w:rPr>
          <w:rFonts w:ascii="Times New Roman" w:hAnsi="Times New Roman"/>
          <w:b/>
          <w:sz w:val="32"/>
          <w:szCs w:val="32"/>
        </w:rPr>
      </w:pPr>
      <w:r>
        <w:rPr>
          <w:rFonts w:ascii="Times New Roman" w:hAnsi="Times New Roman"/>
          <w:b/>
          <w:sz w:val="32"/>
          <w:szCs w:val="32"/>
        </w:rPr>
        <w:t>2 класса (35недель, 140</w:t>
      </w:r>
      <w:r w:rsidRPr="00C650F3">
        <w:rPr>
          <w:rFonts w:ascii="Times New Roman" w:hAnsi="Times New Roman"/>
          <w:b/>
          <w:sz w:val="32"/>
          <w:szCs w:val="32"/>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34"/>
        <w:gridCol w:w="141"/>
        <w:gridCol w:w="6521"/>
        <w:gridCol w:w="709"/>
        <w:gridCol w:w="850"/>
        <w:gridCol w:w="142"/>
        <w:gridCol w:w="992"/>
      </w:tblGrid>
      <w:tr w:rsidR="007744DA" w:rsidRPr="007744DA" w:rsidTr="007744DA">
        <w:trPr>
          <w:trHeight w:val="720"/>
        </w:trPr>
        <w:tc>
          <w:tcPr>
            <w:tcW w:w="534" w:type="dxa"/>
            <w:vMerge w:val="restart"/>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 урока</w:t>
            </w:r>
          </w:p>
        </w:tc>
        <w:tc>
          <w:tcPr>
            <w:tcW w:w="6662" w:type="dxa"/>
            <w:gridSpan w:val="2"/>
            <w:vMerge w:val="restart"/>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Тема урока</w:t>
            </w:r>
          </w:p>
        </w:tc>
        <w:tc>
          <w:tcPr>
            <w:tcW w:w="709" w:type="dxa"/>
            <w:vMerge w:val="restart"/>
            <w:shd w:val="clear" w:color="auto" w:fill="FFFFFF" w:themeFill="background1"/>
            <w:hideMark/>
          </w:tcPr>
          <w:p w:rsidR="007744DA" w:rsidRPr="007744DA" w:rsidRDefault="007744DA" w:rsidP="00EC7727">
            <w:pPr>
              <w:jc w:val="center"/>
              <w:rPr>
                <w:rFonts w:ascii="Times New Roman" w:hAnsi="Times New Roman" w:cs="Times New Roman"/>
                <w:sz w:val="24"/>
                <w:szCs w:val="24"/>
              </w:rPr>
            </w:pPr>
            <w:r w:rsidRPr="007744DA">
              <w:rPr>
                <w:rFonts w:ascii="Times New Roman" w:hAnsi="Times New Roman" w:cs="Times New Roman"/>
                <w:b/>
                <w:sz w:val="24"/>
                <w:szCs w:val="24"/>
              </w:rPr>
              <w:t>Кол-во часов</w:t>
            </w:r>
          </w:p>
        </w:tc>
        <w:tc>
          <w:tcPr>
            <w:tcW w:w="1984" w:type="dxa"/>
            <w:gridSpan w:val="3"/>
            <w:shd w:val="clear" w:color="auto" w:fill="FFFFFF" w:themeFill="background1"/>
          </w:tcPr>
          <w:p w:rsidR="007744DA" w:rsidRPr="007744DA" w:rsidRDefault="007744DA" w:rsidP="00EC7727">
            <w:pPr>
              <w:jc w:val="center"/>
              <w:rPr>
                <w:rFonts w:ascii="Times New Roman" w:hAnsi="Times New Roman" w:cs="Times New Roman"/>
                <w:sz w:val="24"/>
                <w:szCs w:val="24"/>
              </w:rPr>
            </w:pPr>
            <w:r w:rsidRPr="007744DA">
              <w:rPr>
                <w:rFonts w:ascii="Times New Roman" w:hAnsi="Times New Roman" w:cs="Times New Roman"/>
                <w:b/>
                <w:sz w:val="24"/>
                <w:szCs w:val="24"/>
              </w:rPr>
              <w:t>Дата</w:t>
            </w:r>
          </w:p>
        </w:tc>
      </w:tr>
      <w:tr w:rsidR="007744DA" w:rsidRPr="007744DA" w:rsidTr="007744DA">
        <w:trPr>
          <w:trHeight w:val="720"/>
        </w:trPr>
        <w:tc>
          <w:tcPr>
            <w:tcW w:w="534" w:type="dxa"/>
            <w:vMerge/>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6662" w:type="dxa"/>
            <w:gridSpan w:val="2"/>
            <w:vMerge/>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709" w:type="dxa"/>
            <w:vMerge/>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p>
        </w:tc>
        <w:tc>
          <w:tcPr>
            <w:tcW w:w="992" w:type="dxa"/>
            <w:gridSpan w:val="2"/>
            <w:shd w:val="clear" w:color="auto" w:fill="FFFFFF" w:themeFill="background1"/>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по плану</w:t>
            </w:r>
          </w:p>
        </w:tc>
        <w:tc>
          <w:tcPr>
            <w:tcW w:w="992" w:type="dxa"/>
            <w:shd w:val="clear" w:color="auto" w:fill="FFFFFF" w:themeFill="background1"/>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факт.</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6662" w:type="dxa"/>
            <w:gridSpan w:val="2"/>
            <w:shd w:val="clear" w:color="auto" w:fill="FFFFFF" w:themeFill="background1"/>
            <w:hideMark/>
          </w:tcPr>
          <w:p w:rsidR="007744DA" w:rsidRPr="007744DA" w:rsidRDefault="007744DA" w:rsidP="00EC7727">
            <w:pPr>
              <w:jc w:val="center"/>
              <w:rPr>
                <w:rFonts w:ascii="Times New Roman" w:eastAsia="Times New Roman" w:hAnsi="Times New Roman" w:cs="Times New Roman"/>
                <w:b/>
                <w:sz w:val="24"/>
                <w:szCs w:val="24"/>
              </w:rPr>
            </w:pPr>
            <w:r w:rsidRPr="007744DA">
              <w:rPr>
                <w:rFonts w:ascii="Times New Roman" w:eastAsia="Times New Roman" w:hAnsi="Times New Roman" w:cs="Times New Roman"/>
                <w:b/>
                <w:sz w:val="24"/>
                <w:szCs w:val="24"/>
              </w:rPr>
              <w:t>1 четверть (36ч)</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p>
        </w:tc>
        <w:tc>
          <w:tcPr>
            <w:tcW w:w="992"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992" w:type="dxa"/>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6662"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Самое великое чудо на свете. (2час)</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p>
        </w:tc>
        <w:tc>
          <w:tcPr>
            <w:tcW w:w="992"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992" w:type="dxa"/>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учебником «Литературное чтение» (2 класс). Введение в тему «Самое великое чудо на свете».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992"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992" w:type="dxa"/>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Проект «О чём может рассказать школьная библиотека»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992"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992" w:type="dxa"/>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Устное народное творчество (12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Развитие реи: сочинение по пословице.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Русские народные песни. Образ деревьев в русских народных песнях. Рифма. Выразительное чтение русских песен.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Потешки и прибаутки – малые жанры устного народного творчества. Отличия прибаутки от потешки. Слово как средство создания образа.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Загадки – малые жанры устного народного творчества. Распределение загадок по тематическим уровням.</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8</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Сказки. Русские народные сказки. Сказки «Петушок и бобовое зёрнышко».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9</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Сказка «У страха глаза велики». Развитие речи: обучение подробному пересказу с сохранением особенностей сказки.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10</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Сказка «Лиса и тетерев».</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Сказка «Лиса и журавль». Сказка «Гуси-лебеди».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lastRenderedPageBreak/>
              <w:t>12</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Сказка «Каша из топора». Сказка «Гуси-лебеди».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 (рубрика «Советуем прочитать»)</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«Устное народное творчество».</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9355" w:type="dxa"/>
            <w:gridSpan w:val="6"/>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Люблю природу русскую. Осень. (8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15</w:t>
            </w:r>
          </w:p>
        </w:tc>
        <w:tc>
          <w:tcPr>
            <w:tcW w:w="6662" w:type="dxa"/>
            <w:gridSpan w:val="2"/>
            <w:shd w:val="clear" w:color="auto" w:fill="FFFFFF" w:themeFill="background1"/>
            <w:hideMark/>
          </w:tcPr>
          <w:p w:rsidR="007744DA" w:rsidRPr="007744DA" w:rsidRDefault="007744DA" w:rsidP="00EC7727">
            <w:pPr>
              <w:jc w:val="both"/>
              <w:rPr>
                <w:rFonts w:ascii="Times New Roman" w:eastAsia="Times New Roman" w:hAnsi="Times New Roman" w:cs="Times New Roman"/>
                <w:b/>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16</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Ф. Тютчев. «Есть в осени первоначальной...»</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К. Бальмонт. «Поспевает брусника».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18</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А. Плещеев. «Осень наступила…»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19</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А. Фет. «Ласточки пропали…»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20</w:t>
            </w:r>
          </w:p>
        </w:tc>
        <w:tc>
          <w:tcPr>
            <w:tcW w:w="6662" w:type="dxa"/>
            <w:gridSpan w:val="2"/>
            <w:shd w:val="clear" w:color="auto" w:fill="FFFFFF" w:themeFill="background1"/>
            <w:hideMark/>
          </w:tcPr>
          <w:p w:rsidR="007744DA" w:rsidRPr="007744DA" w:rsidRDefault="007744DA" w:rsidP="00EC7727">
            <w:pPr>
              <w:rPr>
                <w:rFonts w:ascii="Times New Roman" w:eastAsia="Times New Roman" w:hAnsi="Times New Roman" w:cs="Times New Roman"/>
                <w:sz w:val="24"/>
                <w:szCs w:val="24"/>
              </w:rPr>
            </w:pPr>
            <w:r w:rsidRPr="007744DA">
              <w:rPr>
                <w:rFonts w:ascii="Times New Roman" w:hAnsi="Times New Roman" w:cs="Times New Roman"/>
                <w:sz w:val="24"/>
                <w:szCs w:val="24"/>
              </w:rPr>
              <w:t xml:space="preserve">А. Толстой. «Осень. Обсыпается весь наш бедный сад». </w:t>
            </w:r>
          </w:p>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С. Есенин. «Закружилась листва золотая…». М.Пришвин «Осеннее утро».</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21</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 xml:space="preserve">В. Брюсов. «Сухие листья…» И. Токмакова. «Опустел скворечник…».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22</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В.Берестов. «Хитрые грибы». Научно-познавательный текст «Грибы». Обобщение и проверка знаний по разделу «Люблю природу русскую. Осень».</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Русские писатели (14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23</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Александр Сергеевич Пушкин – великий русский писатель. Вступление из поэмы «Руслан и Людмила».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А.С. Пушкин. Отрывки из романа «Евгений Онегин»: «Вот север, тучи нагоняя». « Зима! Крестьянин, торжествуя».</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25-27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А.С. Пушкин. «Сказка о рыбаке и рыбке». Сравнение литературной и народной сказок. Картины моря в сказке. Характеристика героев произведения.</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3</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28</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И. Крылов. Басня «Лебедь, Рак и Щука».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29</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 xml:space="preserve">И. Крылов. Басня «Стрекоза и Муравей».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30</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 xml:space="preserve">Л. Толстой. «Старый дед и внучек».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lastRenderedPageBreak/>
              <w:t>31</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Л.Толстой. «Филиппок».</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32</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Л.Толстой. «Правда всего дороже». «Котёнок».</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33</w:t>
            </w:r>
          </w:p>
        </w:tc>
        <w:tc>
          <w:tcPr>
            <w:tcW w:w="6662" w:type="dxa"/>
            <w:gridSpan w:val="2"/>
            <w:shd w:val="clear" w:color="auto" w:fill="FFFFFF" w:themeFill="background1"/>
            <w:hideMark/>
          </w:tcPr>
          <w:p w:rsidR="007744DA" w:rsidRPr="007744DA" w:rsidRDefault="007744DA" w:rsidP="00EC7727">
            <w:pPr>
              <w:rPr>
                <w:rFonts w:ascii="Times New Roman" w:hAnsi="Times New Roman" w:cs="Times New Roman"/>
                <w:sz w:val="24"/>
                <w:szCs w:val="24"/>
              </w:rPr>
            </w:pPr>
            <w:r w:rsidRPr="007744DA">
              <w:rPr>
                <w:rFonts w:ascii="Times New Roman" w:hAnsi="Times New Roman" w:cs="Times New Roman"/>
                <w:sz w:val="24"/>
                <w:szCs w:val="24"/>
              </w:rPr>
              <w:t>Л.Толстой. «Котёнок». Развитие речи: обучение подробному пересказу.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 (рубрика «Советуем прочитать»)</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35</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«Русские писатели».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36</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Резервный урок. Чтение за 1 минуту.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2 ЧЕТВЕРТЬ (30 часов)</w:t>
            </w: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О братьях наших меньших (12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Весёлые стихи о животных. Н. Сладков «Они и мы». А.Шибаев «Кто кем становится».</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38</w:t>
            </w:r>
          </w:p>
        </w:tc>
        <w:tc>
          <w:tcPr>
            <w:tcW w:w="6662" w:type="dxa"/>
            <w:gridSpan w:val="2"/>
            <w:shd w:val="clear" w:color="auto" w:fill="FFFFFF" w:themeFill="background1"/>
            <w:hideMark/>
          </w:tcPr>
          <w:p w:rsidR="007744DA" w:rsidRPr="007744DA" w:rsidRDefault="007744DA" w:rsidP="00EC7727">
            <w:pPr>
              <w:tabs>
                <w:tab w:val="left" w:pos="3765"/>
              </w:tabs>
              <w:rPr>
                <w:rFonts w:ascii="Times New Roman" w:hAnsi="Times New Roman" w:cs="Times New Roman"/>
                <w:sz w:val="24"/>
                <w:szCs w:val="24"/>
              </w:rPr>
            </w:pPr>
            <w:r w:rsidRPr="007744DA">
              <w:rPr>
                <w:rFonts w:ascii="Times New Roman" w:hAnsi="Times New Roman" w:cs="Times New Roman"/>
                <w:sz w:val="24"/>
                <w:szCs w:val="24"/>
              </w:rPr>
              <w:t>Б.Заходер. «Плачет киска в коридоре».</w:t>
            </w:r>
          </w:p>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И. Пивоварова. «Жила-была собака».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39</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Берестов. «Кошкин щенок».</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40-41</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М. Пришвин. «Ребята и утята». Развитие речи: обучение выборочному пересказу.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 xml:space="preserve"> 2</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tabs>
                <w:tab w:val="left" w:pos="3765"/>
              </w:tabs>
              <w:jc w:val="center"/>
              <w:rPr>
                <w:rFonts w:ascii="Times New Roman" w:hAnsi="Times New Roman" w:cs="Times New Roman"/>
                <w:b/>
                <w:sz w:val="24"/>
                <w:szCs w:val="24"/>
              </w:rPr>
            </w:pPr>
            <w:r w:rsidRPr="007744DA">
              <w:rPr>
                <w:rFonts w:ascii="Times New Roman" w:hAnsi="Times New Roman" w:cs="Times New Roman"/>
                <w:b/>
                <w:sz w:val="24"/>
                <w:szCs w:val="24"/>
              </w:rPr>
              <w:t>42</w:t>
            </w:r>
          </w:p>
        </w:tc>
        <w:tc>
          <w:tcPr>
            <w:tcW w:w="6662" w:type="dxa"/>
            <w:gridSpan w:val="2"/>
            <w:shd w:val="clear" w:color="auto" w:fill="FFFFFF" w:themeFill="background1"/>
            <w:hideMark/>
          </w:tcPr>
          <w:p w:rsidR="007744DA" w:rsidRPr="007744DA" w:rsidRDefault="007744DA" w:rsidP="00EC7727">
            <w:pPr>
              <w:tabs>
                <w:tab w:val="left" w:pos="3765"/>
              </w:tabs>
              <w:rPr>
                <w:rFonts w:ascii="Times New Roman" w:hAnsi="Times New Roman" w:cs="Times New Roman"/>
                <w:sz w:val="24"/>
                <w:szCs w:val="24"/>
              </w:rPr>
            </w:pPr>
            <w:r w:rsidRPr="007744DA">
              <w:rPr>
                <w:rFonts w:ascii="Times New Roman" w:hAnsi="Times New Roman" w:cs="Times New Roman"/>
                <w:sz w:val="24"/>
                <w:szCs w:val="24"/>
              </w:rPr>
              <w:t>Е. Чарушин. «Страшный рассказ».</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tabs>
                <w:tab w:val="left" w:pos="3765"/>
              </w:tabs>
              <w:jc w:val="center"/>
              <w:rPr>
                <w:rFonts w:ascii="Times New Roman" w:hAnsi="Times New Roman" w:cs="Times New Roman"/>
                <w:b/>
                <w:sz w:val="24"/>
                <w:szCs w:val="24"/>
              </w:rPr>
            </w:pPr>
            <w:r w:rsidRPr="007744DA">
              <w:rPr>
                <w:rFonts w:ascii="Times New Roman" w:hAnsi="Times New Roman" w:cs="Times New Roman"/>
                <w:b/>
                <w:sz w:val="24"/>
                <w:szCs w:val="24"/>
              </w:rPr>
              <w:t>43</w:t>
            </w:r>
          </w:p>
        </w:tc>
        <w:tc>
          <w:tcPr>
            <w:tcW w:w="6662" w:type="dxa"/>
            <w:gridSpan w:val="2"/>
            <w:shd w:val="clear" w:color="auto" w:fill="FFFFFF" w:themeFill="background1"/>
            <w:hideMark/>
          </w:tcPr>
          <w:p w:rsidR="007744DA" w:rsidRPr="007744DA" w:rsidRDefault="007744DA" w:rsidP="00EC7727">
            <w:pPr>
              <w:tabs>
                <w:tab w:val="left" w:pos="3765"/>
              </w:tabs>
              <w:rPr>
                <w:rFonts w:ascii="Times New Roman" w:hAnsi="Times New Roman" w:cs="Times New Roman"/>
                <w:sz w:val="24"/>
                <w:szCs w:val="24"/>
              </w:rPr>
            </w:pPr>
            <w:r w:rsidRPr="007744DA">
              <w:rPr>
                <w:rFonts w:ascii="Times New Roman" w:hAnsi="Times New Roman" w:cs="Times New Roman"/>
                <w:sz w:val="24"/>
                <w:szCs w:val="24"/>
              </w:rPr>
              <w:t>Б. Житков. «Храбрый утёнок».</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tabs>
                <w:tab w:val="left" w:pos="3765"/>
              </w:tabs>
              <w:jc w:val="center"/>
              <w:rPr>
                <w:rFonts w:ascii="Times New Roman" w:hAnsi="Times New Roman" w:cs="Times New Roman"/>
                <w:b/>
                <w:sz w:val="24"/>
                <w:szCs w:val="24"/>
              </w:rPr>
            </w:pPr>
            <w:r w:rsidRPr="007744DA">
              <w:rPr>
                <w:rFonts w:ascii="Times New Roman" w:hAnsi="Times New Roman" w:cs="Times New Roman"/>
                <w:b/>
                <w:sz w:val="24"/>
                <w:szCs w:val="24"/>
              </w:rPr>
              <w:t>45</w:t>
            </w:r>
          </w:p>
        </w:tc>
        <w:tc>
          <w:tcPr>
            <w:tcW w:w="6662" w:type="dxa"/>
            <w:gridSpan w:val="2"/>
            <w:shd w:val="clear" w:color="auto" w:fill="FFFFFF" w:themeFill="background1"/>
            <w:hideMark/>
          </w:tcPr>
          <w:p w:rsidR="007744DA" w:rsidRPr="007744DA" w:rsidRDefault="007744DA" w:rsidP="00EC7727">
            <w:pPr>
              <w:tabs>
                <w:tab w:val="left" w:pos="3765"/>
              </w:tabs>
              <w:rPr>
                <w:rFonts w:ascii="Times New Roman" w:hAnsi="Times New Roman" w:cs="Times New Roman"/>
                <w:sz w:val="24"/>
                <w:szCs w:val="24"/>
              </w:rPr>
            </w:pPr>
            <w:r w:rsidRPr="007744DA">
              <w:rPr>
                <w:rFonts w:ascii="Times New Roman" w:hAnsi="Times New Roman" w:cs="Times New Roman"/>
                <w:sz w:val="24"/>
                <w:szCs w:val="24"/>
              </w:rPr>
              <w:t>В. Бианки «Сова».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46</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Развитие речи: составление рассказа по серии сюжетных картинок.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48</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«О братьях наших меньших».</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tabs>
                <w:tab w:val="left" w:pos="3765"/>
              </w:tabs>
              <w:jc w:val="center"/>
              <w:rPr>
                <w:rFonts w:ascii="Times New Roman" w:eastAsia="Times New Roman" w:hAnsi="Times New Roman" w:cs="Times New Roman"/>
                <w:b/>
                <w:sz w:val="24"/>
                <w:szCs w:val="24"/>
              </w:rPr>
            </w:pPr>
            <w:r w:rsidRPr="007744DA">
              <w:rPr>
                <w:rFonts w:ascii="Times New Roman" w:hAnsi="Times New Roman" w:cs="Times New Roman"/>
                <w:b/>
                <w:sz w:val="24"/>
                <w:szCs w:val="24"/>
              </w:rPr>
              <w:t>Из детских журналов (8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49</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Знакомство с названием раздела. Обучение составлению вопросов. Проект «Мой любимый детский журнал».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50</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Д.Хармс. «Игра». Д.Хармс. «Вы знаете».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51</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Д.Хармс. С. Маршак. «Веселые чижи».</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lastRenderedPageBreak/>
              <w:t>52</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Д.Хармс. «Что это было?» Н. Гернет, Д. Хармс. «Очень-очень вкусный пирог». Ю. Владимиров «Чудаки».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53</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А.Введенский. «Учёный Петя». А. Введенский. «Лошадка».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55</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Проект: «Любимый детский журнал».</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56</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«Из детских журналов».</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6662" w:type="dxa"/>
            <w:gridSpan w:val="2"/>
            <w:shd w:val="clear" w:color="auto" w:fill="FFFFFF" w:themeFill="background1"/>
            <w:hideMark/>
          </w:tcPr>
          <w:p w:rsidR="007744DA" w:rsidRPr="007744DA" w:rsidRDefault="007744DA" w:rsidP="00EC7727">
            <w:pPr>
              <w:tabs>
                <w:tab w:val="left" w:pos="3765"/>
              </w:tabs>
              <w:jc w:val="center"/>
              <w:rPr>
                <w:rFonts w:ascii="Times New Roman" w:eastAsia="Times New Roman" w:hAnsi="Times New Roman" w:cs="Times New Roman"/>
                <w:b/>
                <w:sz w:val="24"/>
                <w:szCs w:val="24"/>
              </w:rPr>
            </w:pPr>
            <w:r w:rsidRPr="007744DA">
              <w:rPr>
                <w:rFonts w:ascii="Times New Roman" w:hAnsi="Times New Roman" w:cs="Times New Roman"/>
                <w:b/>
                <w:sz w:val="24"/>
                <w:szCs w:val="24"/>
              </w:rPr>
              <w:t>Люблю природу русскую. Зима. (10 часов)</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57</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 xml:space="preserve">Знакомство с названием раздела. Прогнозирование содержания раздела. Зимние загадки. Соотнесение загадки с отгадкой.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58</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Стихотворения русских поэтов на тему: «Первый снег». И. Бунин. «Зимним холодом пахнуло».</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59</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К. Бальмонт. «Светло-пушистая».</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60</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Я. Аким. «Утром кот принёс на лапках…»</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61</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Ф. Тютчев. «Чародейкою Зимою…».</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62</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С. Есенин. «Поёт зима – аукает». (в сокращении). С.Есенин «Берёза».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63</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Сказка «Два Мороза».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64</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С.Михалков. «Новогодняя быль». Развитие речи: обучение выборочному пересказу.</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65</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А. Барто. «Дело было в январе». С. Дрожжин. «Улицей гуляет». Обобщение и проверка знаний по разделу «Люблю природу русскую. Зима».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66</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Резервный урок. Чтение за 1 минуту.</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3 ЧЕТВЕРТЬ (41 часов)</w:t>
            </w: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eastAsia="Times New Roman" w:hAnsi="Times New Roman" w:cs="Times New Roman"/>
                <w:b/>
                <w:sz w:val="24"/>
                <w:szCs w:val="24"/>
              </w:rPr>
            </w:pPr>
            <w:r w:rsidRPr="007744DA">
              <w:rPr>
                <w:rFonts w:ascii="Times New Roman" w:hAnsi="Times New Roman" w:cs="Times New Roman"/>
                <w:b/>
                <w:sz w:val="24"/>
                <w:szCs w:val="24"/>
              </w:rPr>
              <w:t>Писатели детям (19 часов)</w:t>
            </w: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67</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К. Чуковский. Путаница.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68</w:t>
            </w:r>
          </w:p>
        </w:tc>
        <w:tc>
          <w:tcPr>
            <w:tcW w:w="6662" w:type="dxa"/>
            <w:gridSpan w:val="2"/>
            <w:shd w:val="clear" w:color="auto" w:fill="FFFFFF" w:themeFill="background1"/>
            <w:hideMark/>
          </w:tcPr>
          <w:p w:rsidR="007744DA" w:rsidRPr="007744DA" w:rsidRDefault="007744DA" w:rsidP="00EC7727">
            <w:pPr>
              <w:tabs>
                <w:tab w:val="left" w:pos="3765"/>
              </w:tabs>
              <w:jc w:val="both"/>
              <w:rPr>
                <w:rFonts w:ascii="Times New Roman" w:hAnsi="Times New Roman" w:cs="Times New Roman"/>
                <w:sz w:val="24"/>
                <w:szCs w:val="24"/>
              </w:rPr>
            </w:pPr>
            <w:r w:rsidRPr="007744DA">
              <w:rPr>
                <w:rFonts w:ascii="Times New Roman" w:hAnsi="Times New Roman" w:cs="Times New Roman"/>
                <w:sz w:val="24"/>
                <w:szCs w:val="24"/>
              </w:rPr>
              <w:t>К. Чуковский. «Путаница».</w:t>
            </w:r>
          </w:p>
        </w:tc>
        <w:tc>
          <w:tcPr>
            <w:tcW w:w="709" w:type="dxa"/>
            <w:shd w:val="clear" w:color="auto" w:fill="FFFFFF" w:themeFill="background1"/>
            <w:hideMark/>
          </w:tcPr>
          <w:p w:rsidR="007744DA" w:rsidRPr="007744DA" w:rsidRDefault="007744DA" w:rsidP="00EC7727">
            <w:pPr>
              <w:tabs>
                <w:tab w:val="left" w:pos="3765"/>
              </w:tabs>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69</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К. Чуковский. «Радость».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70-</w:t>
            </w:r>
            <w:r w:rsidRPr="007744DA">
              <w:rPr>
                <w:rFonts w:ascii="Times New Roman" w:hAnsi="Times New Roman" w:cs="Times New Roman"/>
                <w:b/>
                <w:sz w:val="24"/>
                <w:szCs w:val="24"/>
              </w:rPr>
              <w:lastRenderedPageBreak/>
              <w:t>71</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lastRenderedPageBreak/>
              <w:t>К. Чуковский. «Федорино горе».</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2</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lastRenderedPageBreak/>
              <w:t>72</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 Маршак. «Кот и лодыри».</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73</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 Михалков. «Мой секрет».</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 Михалков. «Сила воли».</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75</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С. Михалков. «Мой щенок».</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76</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Барто. «Веревочка».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77</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Барто. «Веревочка». «Мы не заметили жука».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78</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А. Барто. «В школу».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79</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Барто. «Вовка – добрая душа».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80</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Н. Носов. «Затейники».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81-82</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Н. Носов. «Живая шляпа». Развитие речи: обучение выборочному пересказу.</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2</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83</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Н. Носов. «На горке».</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84</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534"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85</w:t>
            </w:r>
          </w:p>
        </w:tc>
        <w:tc>
          <w:tcPr>
            <w:tcW w:w="6662" w:type="dxa"/>
            <w:gridSpan w:val="2"/>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«Писатели - детям».</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Я и мои друзья (11 часов)</w:t>
            </w: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86</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В. Берестов. «За игрой».</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87</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Берестов «Гляжу с высоты на обиду». Э. Мошковская. «Я ушел в свою обиду».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88</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Лунин. «Я и Вовка».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89</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Н. Булгаков «Анна, не грусти!»</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Ю. Ермолаев. «Два пирожных».</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91-92</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Осеева. «Волшебное слово». Развитие речи: обучение выборочному пересказу.</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93</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Осеева «Хорошее».</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94</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В.Осеева «Почему?»</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95</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96</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«Я и мои друзья».</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lastRenderedPageBreak/>
              <w:t>Люблю природу русскую. Весна. (11 часов)</w:t>
            </w: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97</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Весенние загадки. Соотнесение загадки с отгадкой. Сочинение весенних загадок.</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98</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Ф. Тютчев. «Зима недаром злится».</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99</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Ф. Тютчев. «Весенние воды».</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Плещеев. «Весна», «Сельская песенка».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101</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Блок. «На лугу». С. Маршак. «Снег уже теперь не тот…»</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102</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И. Бунин. «Матери». (в сокращении)</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103</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 Плещеев. «В бурю».</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104</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Е. Благинина. «Посидим в тишине».</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105</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Э. Мошковская. «Я маму мою обидел».</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106</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С.Васильев. «Белая берёза». Проект «Газета «День Победы – 9 мая».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107</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«Люблю природу русскую. Весна». Чтение за 1 минуту.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4 ЧЕТВЕРТЬ (33 часа)</w:t>
            </w: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И в шутку и всерьез (15 часов)</w:t>
            </w: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108</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Б. Заходер «Товарищам детям».</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109</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Б. Заходер «Что красивей всего?»</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Б. Заходер «Песенки Винни-Пуха».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111-</w:t>
            </w:r>
          </w:p>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112</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Э. Успенский. «Чебурашка». (Из сказки «Крокодил Гена и его друзья»). Развитие речи: обучение подробному пересказу по коллективному составленному плану.  </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2</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113</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Э. Успенский. «Если был бы я девчонкой».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114</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Э. Успенский. «Над нашей квартирой».</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115</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Э. Успенский. «Память».</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116</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Берестов. «Знакомый».</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117</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В. Берестов. «Путешественники». «Кисточка».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118</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 xml:space="preserve">И. Токмакова. «Плим». «В чудной стране». </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lastRenderedPageBreak/>
              <w:t>119</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Г. Остер. «Будем знакомы».</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 Драгунский. «Тайное становится явным».</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121</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122</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«И в шутку и всерьёз».</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9889" w:type="dxa"/>
            <w:gridSpan w:val="7"/>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Литература зарубежных стран (13 часов) + 5 часа резервные</w:t>
            </w: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123</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Знакомство с названием раздела. Прогнозирование содержания раздела. Выставка книг. Развитие речи: восстановление сюжета знакомых сказок по иллюстрации.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124</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Американская народная песенка «Бульдог по кличке Дог».</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125</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Английские народные песенки «Перчатки», «Храбрецы» (перевод К. Чуковского), «Храбрецы» (перевод С. Маршака).</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126</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Французская народная песенка «Сюзон и мотылёк». Немецкая народная песенка  «Знают мамы, знают дети».</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127-129</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Ш. Перро. «Кот в сапогах». Развитие речи: обучение выборочному пересказу.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3</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Ш. Перро. «Красная шапочка».</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131</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Г. Х. Андерсен. «Принцесса на горошине».</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132-133</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Э. Хогарт. «Мафин и паук».</w:t>
            </w:r>
          </w:p>
        </w:tc>
        <w:tc>
          <w:tcPr>
            <w:tcW w:w="709" w:type="dxa"/>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r w:rsidRPr="007744DA">
              <w:rPr>
                <w:rFonts w:ascii="Times New Roman" w:hAnsi="Times New Roman" w:cs="Times New Roman"/>
                <w:b/>
                <w:sz w:val="24"/>
                <w:szCs w:val="24"/>
              </w:rPr>
              <w:t>2</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134</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Внеклассное чтение.</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135</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Обобщение и проверка знаний по разделу «Литература зарубежных стран».</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1</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r w:rsidRPr="007744DA">
              <w:rPr>
                <w:rFonts w:ascii="Times New Roman" w:hAnsi="Times New Roman" w:cs="Times New Roman"/>
                <w:b/>
                <w:sz w:val="24"/>
                <w:szCs w:val="24"/>
              </w:rPr>
              <w:t>136-140</w:t>
            </w: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r w:rsidRPr="007744DA">
              <w:rPr>
                <w:rFonts w:ascii="Times New Roman" w:hAnsi="Times New Roman" w:cs="Times New Roman"/>
                <w:sz w:val="24"/>
                <w:szCs w:val="24"/>
              </w:rPr>
              <w:t>Резервные уроки. Чтение за 1 минуту.</w:t>
            </w:r>
          </w:p>
        </w:tc>
        <w:tc>
          <w:tcPr>
            <w:tcW w:w="709" w:type="dxa"/>
            <w:shd w:val="clear" w:color="auto" w:fill="FFFFFF" w:themeFill="background1"/>
            <w:hideMark/>
          </w:tcPr>
          <w:p w:rsidR="007744DA" w:rsidRPr="007744DA" w:rsidRDefault="007744DA" w:rsidP="00EC7727">
            <w:pPr>
              <w:rPr>
                <w:rFonts w:ascii="Times New Roman" w:hAnsi="Times New Roman" w:cs="Times New Roman"/>
                <w:b/>
                <w:sz w:val="24"/>
                <w:szCs w:val="24"/>
              </w:rPr>
            </w:pPr>
            <w:r w:rsidRPr="007744DA">
              <w:rPr>
                <w:rFonts w:ascii="Times New Roman" w:hAnsi="Times New Roman" w:cs="Times New Roman"/>
                <w:b/>
                <w:sz w:val="24"/>
                <w:szCs w:val="24"/>
              </w:rPr>
              <w:t>5</w:t>
            </w:r>
          </w:p>
        </w:tc>
        <w:tc>
          <w:tcPr>
            <w:tcW w:w="850" w:type="dxa"/>
            <w:shd w:val="clear" w:color="auto" w:fill="FFFFFF" w:themeFill="background1"/>
          </w:tcPr>
          <w:p w:rsidR="007744DA" w:rsidRPr="007744DA" w:rsidRDefault="007744DA" w:rsidP="00EC7727">
            <w:pPr>
              <w:rPr>
                <w:rFonts w:ascii="Times New Roman" w:hAnsi="Times New Roman" w:cs="Times New Roman"/>
                <w:b/>
                <w:sz w:val="24"/>
                <w:szCs w:val="24"/>
              </w:rPr>
            </w:pPr>
          </w:p>
        </w:tc>
        <w:tc>
          <w:tcPr>
            <w:tcW w:w="1134" w:type="dxa"/>
            <w:gridSpan w:val="2"/>
            <w:shd w:val="clear" w:color="auto" w:fill="FFFFFF" w:themeFill="background1"/>
          </w:tcPr>
          <w:p w:rsidR="007744DA" w:rsidRPr="007744DA" w:rsidRDefault="007744DA" w:rsidP="00EC7727">
            <w:pPr>
              <w:rPr>
                <w:rFonts w:ascii="Times New Roman" w:hAnsi="Times New Roman" w:cs="Times New Roman"/>
                <w:b/>
                <w:sz w:val="24"/>
                <w:szCs w:val="24"/>
              </w:rPr>
            </w:pPr>
          </w:p>
        </w:tc>
      </w:tr>
      <w:tr w:rsidR="007744DA" w:rsidRPr="007744DA" w:rsidTr="007744DA">
        <w:tc>
          <w:tcPr>
            <w:tcW w:w="675" w:type="dxa"/>
            <w:gridSpan w:val="2"/>
            <w:shd w:val="clear" w:color="auto" w:fill="FFFFFF" w:themeFill="background1"/>
            <w:hideMark/>
          </w:tcPr>
          <w:p w:rsidR="007744DA" w:rsidRPr="007744DA" w:rsidRDefault="007744DA" w:rsidP="00EC7727">
            <w:pPr>
              <w:jc w:val="center"/>
              <w:rPr>
                <w:rFonts w:ascii="Times New Roman" w:hAnsi="Times New Roman" w:cs="Times New Roman"/>
                <w:b/>
                <w:sz w:val="24"/>
                <w:szCs w:val="24"/>
              </w:rPr>
            </w:pPr>
          </w:p>
        </w:tc>
        <w:tc>
          <w:tcPr>
            <w:tcW w:w="6521" w:type="dxa"/>
            <w:shd w:val="clear" w:color="auto" w:fill="FFFFFF" w:themeFill="background1"/>
            <w:hideMark/>
          </w:tcPr>
          <w:p w:rsidR="007744DA" w:rsidRPr="007744DA" w:rsidRDefault="007744DA" w:rsidP="00EC7727">
            <w:pPr>
              <w:jc w:val="both"/>
              <w:rPr>
                <w:rFonts w:ascii="Times New Roman" w:hAnsi="Times New Roman" w:cs="Times New Roman"/>
                <w:sz w:val="24"/>
                <w:szCs w:val="24"/>
              </w:rPr>
            </w:pPr>
          </w:p>
        </w:tc>
        <w:tc>
          <w:tcPr>
            <w:tcW w:w="2693" w:type="dxa"/>
            <w:gridSpan w:val="4"/>
            <w:shd w:val="clear" w:color="auto" w:fill="FFFFFF" w:themeFill="background1"/>
            <w:hideMark/>
          </w:tcPr>
          <w:p w:rsidR="007744DA" w:rsidRPr="007744DA" w:rsidRDefault="007744DA" w:rsidP="00EC7727">
            <w:pPr>
              <w:jc w:val="both"/>
              <w:rPr>
                <w:rFonts w:ascii="Times New Roman" w:hAnsi="Times New Roman" w:cs="Times New Roman"/>
                <w:b/>
                <w:sz w:val="24"/>
                <w:szCs w:val="24"/>
              </w:rPr>
            </w:pPr>
          </w:p>
        </w:tc>
      </w:tr>
    </w:tbl>
    <w:p w:rsidR="00383527" w:rsidRPr="007744DA" w:rsidRDefault="00383527" w:rsidP="007744DA">
      <w:pPr>
        <w:rPr>
          <w:rFonts w:ascii="Times New Roman" w:hAnsi="Times New Roman"/>
          <w:b/>
          <w:sz w:val="32"/>
          <w:szCs w:val="32"/>
        </w:rPr>
      </w:pPr>
    </w:p>
    <w:p w:rsidR="00571108" w:rsidRDefault="00571108" w:rsidP="00571108">
      <w:pPr>
        <w:pStyle w:val="a6"/>
        <w:jc w:val="center"/>
        <w:rPr>
          <w:rFonts w:ascii="Times New Roman" w:hAnsi="Times New Roman"/>
          <w:b/>
          <w:sz w:val="32"/>
          <w:szCs w:val="32"/>
        </w:rPr>
      </w:pPr>
      <w:r>
        <w:rPr>
          <w:rFonts w:ascii="Times New Roman" w:hAnsi="Times New Roman"/>
          <w:b/>
          <w:sz w:val="32"/>
          <w:szCs w:val="32"/>
        </w:rPr>
        <w:t xml:space="preserve">КАЛЕНДАРНО-ТЕМАТИЧЕСКОЕ </w:t>
      </w:r>
      <w:r w:rsidRPr="00C650F3">
        <w:rPr>
          <w:rFonts w:ascii="Times New Roman" w:hAnsi="Times New Roman"/>
          <w:b/>
          <w:sz w:val="32"/>
          <w:szCs w:val="32"/>
        </w:rPr>
        <w:t>ПЛАНИРОВАНИЕ</w:t>
      </w:r>
    </w:p>
    <w:p w:rsidR="00571108" w:rsidRPr="00C650F3" w:rsidRDefault="00571108" w:rsidP="00571108">
      <w:pPr>
        <w:pStyle w:val="a6"/>
        <w:jc w:val="center"/>
        <w:rPr>
          <w:rFonts w:ascii="Times New Roman" w:hAnsi="Times New Roman"/>
          <w:b/>
          <w:sz w:val="32"/>
          <w:szCs w:val="32"/>
        </w:rPr>
      </w:pPr>
      <w:r w:rsidRPr="00C650F3">
        <w:rPr>
          <w:rFonts w:ascii="Times New Roman" w:hAnsi="Times New Roman"/>
          <w:b/>
          <w:sz w:val="32"/>
          <w:szCs w:val="32"/>
        </w:rPr>
        <w:t>по пр</w:t>
      </w:r>
      <w:r>
        <w:rPr>
          <w:rFonts w:ascii="Times New Roman" w:hAnsi="Times New Roman"/>
          <w:b/>
          <w:sz w:val="32"/>
          <w:szCs w:val="32"/>
        </w:rPr>
        <w:t>едмету «ЛИТЕРАТУРНОЕ ЧТЕНИЕ</w:t>
      </w:r>
      <w:r w:rsidRPr="00C650F3">
        <w:rPr>
          <w:rFonts w:ascii="Times New Roman" w:hAnsi="Times New Roman"/>
          <w:b/>
          <w:sz w:val="32"/>
          <w:szCs w:val="32"/>
        </w:rPr>
        <w:t>»</w:t>
      </w:r>
    </w:p>
    <w:p w:rsidR="00571108" w:rsidRPr="00571108" w:rsidRDefault="00571108" w:rsidP="00571108">
      <w:pPr>
        <w:pStyle w:val="a6"/>
        <w:jc w:val="center"/>
        <w:rPr>
          <w:rFonts w:ascii="Times New Roman" w:hAnsi="Times New Roman"/>
          <w:b/>
          <w:sz w:val="32"/>
          <w:szCs w:val="32"/>
        </w:rPr>
      </w:pPr>
      <w:r>
        <w:rPr>
          <w:rFonts w:ascii="Times New Roman" w:hAnsi="Times New Roman"/>
          <w:b/>
          <w:sz w:val="32"/>
          <w:szCs w:val="32"/>
        </w:rPr>
        <w:t>3 класса (35недель, 140</w:t>
      </w:r>
      <w:r w:rsidRPr="00C650F3">
        <w:rPr>
          <w:rFonts w:ascii="Times New Roman" w:hAnsi="Times New Roman"/>
          <w:b/>
          <w:sz w:val="32"/>
          <w:szCs w:val="32"/>
        </w:rPr>
        <w:t>ч)</w:t>
      </w:r>
    </w:p>
    <w:tbl>
      <w:tblPr>
        <w:tblStyle w:val="a3"/>
        <w:tblpPr w:leftFromText="180" w:rightFromText="180" w:vertAnchor="text" w:horzAnchor="page" w:tblpX="913" w:tblpY="69"/>
        <w:tblW w:w="10740" w:type="dxa"/>
        <w:tblLayout w:type="fixed"/>
        <w:tblLook w:val="04A0"/>
      </w:tblPr>
      <w:tblGrid>
        <w:gridCol w:w="674"/>
        <w:gridCol w:w="6238"/>
        <w:gridCol w:w="1134"/>
        <w:gridCol w:w="1134"/>
        <w:gridCol w:w="1560"/>
      </w:tblGrid>
      <w:tr w:rsidR="00AA7FC0" w:rsidTr="002C769A">
        <w:tc>
          <w:tcPr>
            <w:tcW w:w="674" w:type="dxa"/>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 п/п</w:t>
            </w:r>
          </w:p>
        </w:tc>
        <w:tc>
          <w:tcPr>
            <w:tcW w:w="6238" w:type="dxa"/>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Тема, раздел</w:t>
            </w:r>
          </w:p>
        </w:tc>
        <w:tc>
          <w:tcPr>
            <w:tcW w:w="1134" w:type="dxa"/>
          </w:tcPr>
          <w:p w:rsidR="00AA7FC0" w:rsidRPr="00BB4BB5" w:rsidRDefault="00AA7FC0" w:rsidP="00AA7FC0">
            <w:pPr>
              <w:jc w:val="center"/>
              <w:rPr>
                <w:rFonts w:ascii="Arial Black" w:hAnsi="Arial Black"/>
                <w:sz w:val="20"/>
                <w:szCs w:val="20"/>
              </w:rPr>
            </w:pPr>
            <w:r>
              <w:rPr>
                <w:rFonts w:ascii="Arial Black" w:hAnsi="Arial Black"/>
                <w:sz w:val="20"/>
                <w:szCs w:val="20"/>
              </w:rPr>
              <w:t>Кол-во уроков</w:t>
            </w:r>
          </w:p>
        </w:tc>
        <w:tc>
          <w:tcPr>
            <w:tcW w:w="2694" w:type="dxa"/>
            <w:gridSpan w:val="2"/>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Дата</w:t>
            </w:r>
          </w:p>
        </w:tc>
      </w:tr>
      <w:tr w:rsidR="00AA7FC0" w:rsidTr="002C769A">
        <w:tc>
          <w:tcPr>
            <w:tcW w:w="674" w:type="dxa"/>
          </w:tcPr>
          <w:p w:rsidR="00AA7FC0" w:rsidRPr="00BB4BB5" w:rsidRDefault="00AA7FC0" w:rsidP="00AA7FC0">
            <w:pPr>
              <w:rPr>
                <w:sz w:val="20"/>
                <w:szCs w:val="20"/>
              </w:rPr>
            </w:pPr>
          </w:p>
        </w:tc>
        <w:tc>
          <w:tcPr>
            <w:tcW w:w="6238" w:type="dxa"/>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Тема урока</w:t>
            </w:r>
          </w:p>
        </w:tc>
        <w:tc>
          <w:tcPr>
            <w:tcW w:w="1134" w:type="dxa"/>
          </w:tcPr>
          <w:p w:rsidR="00AA7FC0" w:rsidRPr="00BB4BB5" w:rsidRDefault="00AA7FC0" w:rsidP="00AA7FC0">
            <w:pPr>
              <w:jc w:val="center"/>
              <w:rPr>
                <w:rFonts w:ascii="Arial Black" w:hAnsi="Arial Black"/>
                <w:sz w:val="20"/>
                <w:szCs w:val="20"/>
              </w:rPr>
            </w:pPr>
          </w:p>
        </w:tc>
        <w:tc>
          <w:tcPr>
            <w:tcW w:w="1134" w:type="dxa"/>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По плану</w:t>
            </w:r>
          </w:p>
        </w:tc>
        <w:tc>
          <w:tcPr>
            <w:tcW w:w="1560" w:type="dxa"/>
          </w:tcPr>
          <w:p w:rsidR="00AA7FC0" w:rsidRPr="00BB4BB5" w:rsidRDefault="00AA7FC0" w:rsidP="00AA7FC0">
            <w:pPr>
              <w:jc w:val="center"/>
              <w:rPr>
                <w:rFonts w:ascii="Arial Black" w:hAnsi="Arial Black"/>
                <w:sz w:val="20"/>
                <w:szCs w:val="20"/>
              </w:rPr>
            </w:pPr>
            <w:r w:rsidRPr="00BB4BB5">
              <w:rPr>
                <w:rFonts w:ascii="Arial Black" w:hAnsi="Arial Black"/>
                <w:sz w:val="20"/>
                <w:szCs w:val="20"/>
              </w:rPr>
              <w:t>Фактич</w:t>
            </w:r>
            <w:r>
              <w:rPr>
                <w:rFonts w:ascii="Arial Black" w:hAnsi="Arial Black"/>
                <w:sz w:val="20"/>
                <w:szCs w:val="20"/>
              </w:rPr>
              <w:t>.</w:t>
            </w:r>
          </w:p>
        </w:tc>
      </w:tr>
      <w:tr w:rsidR="002C769A" w:rsidTr="002C769A">
        <w:tc>
          <w:tcPr>
            <w:tcW w:w="674" w:type="dxa"/>
          </w:tcPr>
          <w:p w:rsidR="002C769A" w:rsidRPr="00BB4BB5" w:rsidRDefault="002C769A" w:rsidP="00AA7FC0">
            <w:pPr>
              <w:rPr>
                <w:sz w:val="20"/>
                <w:szCs w:val="20"/>
              </w:rPr>
            </w:pPr>
          </w:p>
        </w:tc>
        <w:tc>
          <w:tcPr>
            <w:tcW w:w="10066" w:type="dxa"/>
            <w:gridSpan w:val="4"/>
          </w:tcPr>
          <w:p w:rsidR="002C769A" w:rsidRPr="002C769A" w:rsidRDefault="002C769A" w:rsidP="00AA7FC0">
            <w:pPr>
              <w:jc w:val="center"/>
              <w:rPr>
                <w:rFonts w:ascii="Arial Black" w:hAnsi="Arial Black"/>
                <w:b/>
                <w:sz w:val="28"/>
                <w:szCs w:val="28"/>
              </w:rPr>
            </w:pPr>
            <w:r w:rsidRPr="002C769A">
              <w:rPr>
                <w:rFonts w:ascii="Times New Roman" w:hAnsi="Times New Roman" w:cs="Times New Roman"/>
                <w:b/>
                <w:sz w:val="28"/>
                <w:szCs w:val="28"/>
              </w:rPr>
              <w:t>ВВЕДЕНИЕ (1ч)</w:t>
            </w:r>
          </w:p>
        </w:tc>
      </w:tr>
      <w:tr w:rsidR="00AA7FC0" w:rsidTr="002C769A">
        <w:tc>
          <w:tcPr>
            <w:tcW w:w="674" w:type="dxa"/>
          </w:tcPr>
          <w:p w:rsidR="00AA7FC0" w:rsidRDefault="00AA7FC0" w:rsidP="00AA7FC0">
            <w:r>
              <w:lastRenderedPageBreak/>
              <w:t>1</w:t>
            </w:r>
          </w:p>
        </w:tc>
        <w:tc>
          <w:tcPr>
            <w:tcW w:w="6238" w:type="dxa"/>
          </w:tcPr>
          <w:p w:rsidR="00AA7FC0" w:rsidRDefault="00AA7FC0" w:rsidP="00AA7FC0">
            <w:pPr>
              <w:jc w:val="both"/>
            </w:pPr>
            <w:r>
              <w:t>Введение. Знакомство с учебником.</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BB4BB5">
              <w:rPr>
                <w:rFonts w:ascii="Times New Roman" w:hAnsi="Times New Roman" w:cs="Times New Roman"/>
                <w:b/>
                <w:sz w:val="28"/>
                <w:szCs w:val="28"/>
              </w:rPr>
              <w:t>Самое великое чудо на свете (4 ч)</w:t>
            </w:r>
          </w:p>
        </w:tc>
      </w:tr>
      <w:tr w:rsidR="00AA7FC0" w:rsidTr="002C769A">
        <w:tc>
          <w:tcPr>
            <w:tcW w:w="674" w:type="dxa"/>
          </w:tcPr>
          <w:p w:rsidR="00AA7FC0" w:rsidRDefault="00AA7FC0" w:rsidP="00AA7FC0">
            <w:r>
              <w:t>2</w:t>
            </w:r>
          </w:p>
        </w:tc>
        <w:tc>
          <w:tcPr>
            <w:tcW w:w="6238" w:type="dxa"/>
          </w:tcPr>
          <w:p w:rsidR="00AA7FC0" w:rsidRDefault="00AA7FC0" w:rsidP="00AA7FC0">
            <w:pPr>
              <w:jc w:val="both"/>
            </w:pPr>
            <w:r>
              <w:t>Знакомство с названием раздела. Рукописные книги Древней Руси. Подготовка сообщения.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w:t>
            </w:r>
          </w:p>
        </w:tc>
        <w:tc>
          <w:tcPr>
            <w:tcW w:w="6238" w:type="dxa"/>
          </w:tcPr>
          <w:p w:rsidR="00AA7FC0" w:rsidRDefault="00AA7FC0" w:rsidP="00AA7FC0">
            <w:pPr>
              <w:jc w:val="both"/>
            </w:pPr>
            <w:r>
              <w:t>Первопечатник Иван Фёдоров.</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w:t>
            </w:r>
          </w:p>
        </w:tc>
        <w:tc>
          <w:tcPr>
            <w:tcW w:w="6238" w:type="dxa"/>
          </w:tcPr>
          <w:p w:rsidR="00AA7FC0" w:rsidRDefault="00AA7FC0" w:rsidP="00AA7FC0">
            <w:pPr>
              <w:jc w:val="both"/>
            </w:pPr>
            <w:r>
              <w:t xml:space="preserve">Нестор Летописец.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w:t>
            </w:r>
          </w:p>
        </w:tc>
        <w:tc>
          <w:tcPr>
            <w:tcW w:w="6238" w:type="dxa"/>
          </w:tcPr>
          <w:p w:rsidR="00AA7FC0" w:rsidRDefault="00AA7FC0" w:rsidP="00AA7FC0">
            <w:pPr>
              <w:jc w:val="both"/>
            </w:pPr>
            <w:r>
              <w:t>Урок-путешествие в прошлое.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7A6073">
              <w:rPr>
                <w:rFonts w:ascii="Times New Roman" w:hAnsi="Times New Roman" w:cs="Times New Roman"/>
                <w:b/>
                <w:sz w:val="28"/>
                <w:szCs w:val="28"/>
              </w:rPr>
              <w:t>Устное народное творчество (14ч)</w:t>
            </w:r>
          </w:p>
        </w:tc>
      </w:tr>
      <w:tr w:rsidR="00AA7FC0" w:rsidTr="002C769A">
        <w:tc>
          <w:tcPr>
            <w:tcW w:w="674" w:type="dxa"/>
          </w:tcPr>
          <w:p w:rsidR="00AA7FC0" w:rsidRDefault="00AA7FC0" w:rsidP="00AA7FC0">
            <w:r>
              <w:t>6</w:t>
            </w:r>
          </w:p>
        </w:tc>
        <w:tc>
          <w:tcPr>
            <w:tcW w:w="6238" w:type="dxa"/>
          </w:tcPr>
          <w:p w:rsidR="00AA7FC0" w:rsidRDefault="00AA7FC0" w:rsidP="00AA7FC0">
            <w:pPr>
              <w:jc w:val="both"/>
            </w:pPr>
            <w:r>
              <w:t>Знакомство с названием раздела. Русские народные песни.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7</w:t>
            </w:r>
          </w:p>
        </w:tc>
        <w:tc>
          <w:tcPr>
            <w:tcW w:w="6238" w:type="dxa"/>
          </w:tcPr>
          <w:p w:rsidR="00AA7FC0" w:rsidRDefault="00AA7FC0" w:rsidP="00AA7FC0">
            <w:pPr>
              <w:jc w:val="both"/>
            </w:pPr>
            <w:r>
              <w:t xml:space="preserve">Колыбельные песни.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w:t>
            </w:r>
          </w:p>
        </w:tc>
        <w:tc>
          <w:tcPr>
            <w:tcW w:w="6238" w:type="dxa"/>
          </w:tcPr>
          <w:p w:rsidR="00AA7FC0" w:rsidRDefault="00AA7FC0" w:rsidP="00AA7FC0">
            <w:pPr>
              <w:jc w:val="both"/>
            </w:pPr>
            <w:r>
              <w:t>Докучные сказки. Сочинение докучных сказок.</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w:t>
            </w:r>
          </w:p>
        </w:tc>
        <w:tc>
          <w:tcPr>
            <w:tcW w:w="6238" w:type="dxa"/>
          </w:tcPr>
          <w:p w:rsidR="00AA7FC0" w:rsidRDefault="00AA7FC0" w:rsidP="00AA7FC0">
            <w:pPr>
              <w:jc w:val="both"/>
            </w:pPr>
            <w:r>
              <w:t>Произведения прикладного искусства: гжельская и хохломская посуда, дымковская и Богородска игрушка.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7A6073">
              <w:rPr>
                <w:rFonts w:ascii="Times New Roman" w:hAnsi="Times New Roman" w:cs="Times New Roman"/>
                <w:b/>
                <w:sz w:val="28"/>
                <w:szCs w:val="28"/>
              </w:rPr>
              <w:t>СКАЗКИ</w:t>
            </w:r>
          </w:p>
        </w:tc>
      </w:tr>
      <w:tr w:rsidR="00AA7FC0" w:rsidTr="002C769A">
        <w:tc>
          <w:tcPr>
            <w:tcW w:w="674" w:type="dxa"/>
          </w:tcPr>
          <w:p w:rsidR="00AA7FC0" w:rsidRDefault="00AA7FC0" w:rsidP="00AA7FC0">
            <w:r>
              <w:t>10, 11</w:t>
            </w:r>
          </w:p>
        </w:tc>
        <w:tc>
          <w:tcPr>
            <w:tcW w:w="6238" w:type="dxa"/>
          </w:tcPr>
          <w:p w:rsidR="00AA7FC0" w:rsidRDefault="00AA7FC0" w:rsidP="00AA7FC0">
            <w:pPr>
              <w:jc w:val="both"/>
            </w:pPr>
            <w:r>
              <w:t>Русская народная сказка «Сестрица Алёнушка и братец Иванушка"</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12-14</w:t>
            </w:r>
          </w:p>
        </w:tc>
        <w:tc>
          <w:tcPr>
            <w:tcW w:w="6238" w:type="dxa"/>
          </w:tcPr>
          <w:p w:rsidR="00AA7FC0" w:rsidRDefault="00AA7FC0" w:rsidP="00AA7FC0">
            <w:pPr>
              <w:jc w:val="both"/>
            </w:pPr>
            <w:r>
              <w:t>Русская народная сказка «Иван-царевич и серый волк»"</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15, 16</w:t>
            </w:r>
          </w:p>
        </w:tc>
        <w:tc>
          <w:tcPr>
            <w:tcW w:w="6238" w:type="dxa"/>
          </w:tcPr>
          <w:p w:rsidR="00AA7FC0" w:rsidRDefault="00AA7FC0" w:rsidP="00AA7FC0">
            <w:pPr>
              <w:jc w:val="both"/>
            </w:pPr>
            <w:r>
              <w:t>Русская народная сказка «Сивка- Бурка»</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17</w:t>
            </w:r>
          </w:p>
        </w:tc>
        <w:tc>
          <w:tcPr>
            <w:tcW w:w="6238" w:type="dxa"/>
          </w:tcPr>
          <w:p w:rsidR="00AA7FC0" w:rsidRDefault="00AA7FC0" w:rsidP="00AA7FC0">
            <w:r>
              <w:t xml:space="preserve">Художники-иллюстраторы В.Васнецов и И. Билибин.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18</w:t>
            </w:r>
          </w:p>
        </w:tc>
        <w:tc>
          <w:tcPr>
            <w:tcW w:w="6238" w:type="dxa"/>
          </w:tcPr>
          <w:p w:rsidR="00AA7FC0" w:rsidRDefault="00AA7FC0" w:rsidP="00AA7FC0">
            <w:pPr>
              <w:jc w:val="both"/>
            </w:pPr>
            <w:r>
              <w:t>КВН. Обобщающий урок по разделу «Устное народное творчество».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19</w:t>
            </w:r>
          </w:p>
        </w:tc>
        <w:tc>
          <w:tcPr>
            <w:tcW w:w="6238" w:type="dxa"/>
          </w:tcPr>
          <w:p w:rsidR="00AA7FC0" w:rsidRPr="00D77205" w:rsidRDefault="00AA7FC0" w:rsidP="00AA7FC0">
            <w:pPr>
              <w:jc w:val="both"/>
              <w:rPr>
                <w:b/>
                <w:color w:val="FF0000"/>
              </w:rPr>
            </w:pPr>
            <w:r w:rsidRPr="00D77205">
              <w:rPr>
                <w:b/>
                <w:color w:val="FF0000"/>
              </w:rPr>
              <w:t xml:space="preserve">Проект «Сочиняем волшебную сказку». </w:t>
            </w:r>
            <w:r w:rsidRPr="00D77205">
              <w:rPr>
                <w:b/>
                <w:color w:val="000000" w:themeColor="text1"/>
              </w:rPr>
              <w:t>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31559C">
              <w:rPr>
                <w:rFonts w:ascii="Times New Roman" w:hAnsi="Times New Roman" w:cs="Times New Roman"/>
                <w:b/>
                <w:sz w:val="28"/>
                <w:szCs w:val="28"/>
              </w:rPr>
              <w:t>Поэтическая тетрадь</w:t>
            </w:r>
            <w:r>
              <w:rPr>
                <w:rFonts w:ascii="Times New Roman" w:hAnsi="Times New Roman" w:cs="Times New Roman"/>
                <w:b/>
                <w:sz w:val="28"/>
                <w:szCs w:val="28"/>
              </w:rPr>
              <w:t xml:space="preserve"> 1</w:t>
            </w:r>
            <w:r w:rsidRPr="0031559C">
              <w:rPr>
                <w:rFonts w:ascii="Times New Roman" w:hAnsi="Times New Roman" w:cs="Times New Roman"/>
                <w:b/>
                <w:sz w:val="28"/>
                <w:szCs w:val="28"/>
              </w:rPr>
              <w:t xml:space="preserve"> (11 ч)</w:t>
            </w:r>
          </w:p>
        </w:tc>
      </w:tr>
      <w:tr w:rsidR="00AA7FC0" w:rsidTr="002C769A">
        <w:tc>
          <w:tcPr>
            <w:tcW w:w="674" w:type="dxa"/>
          </w:tcPr>
          <w:p w:rsidR="00AA7FC0" w:rsidRDefault="00AA7FC0" w:rsidP="00AA7FC0">
            <w:r>
              <w:t>20</w:t>
            </w:r>
          </w:p>
        </w:tc>
        <w:tc>
          <w:tcPr>
            <w:tcW w:w="6238" w:type="dxa"/>
          </w:tcPr>
          <w:p w:rsidR="00AA7FC0" w:rsidRDefault="00AA7FC0" w:rsidP="00AA7FC0">
            <w:pPr>
              <w:jc w:val="both"/>
            </w:pPr>
            <w:r>
              <w:t>Знаком</w:t>
            </w:r>
            <w:r w:rsidR="0053573E">
              <w:t>ство с названием раздела.</w:t>
            </w:r>
            <w:r>
              <w:t xml:space="preserve"> «Как научиться читать стихи» (на основе научно-популярной статьи Я. Смоленского).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21</w:t>
            </w:r>
          </w:p>
        </w:tc>
        <w:tc>
          <w:tcPr>
            <w:tcW w:w="6238" w:type="dxa"/>
          </w:tcPr>
          <w:p w:rsidR="00AA7FC0" w:rsidRDefault="00AA7FC0" w:rsidP="00AA7FC0">
            <w:pPr>
              <w:jc w:val="both"/>
            </w:pPr>
            <w:r>
              <w:t xml:space="preserve">Стихи об осени разных писателей.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22</w:t>
            </w:r>
          </w:p>
        </w:tc>
        <w:tc>
          <w:tcPr>
            <w:tcW w:w="6238" w:type="dxa"/>
          </w:tcPr>
          <w:p w:rsidR="00AA7FC0" w:rsidRDefault="00AA7FC0" w:rsidP="00AA7FC0">
            <w:pPr>
              <w:jc w:val="both"/>
            </w:pPr>
            <w:r>
              <w:t>Ф. И. Тютчев «Весенняя гроза».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23</w:t>
            </w:r>
          </w:p>
        </w:tc>
        <w:tc>
          <w:tcPr>
            <w:tcW w:w="6238" w:type="dxa"/>
          </w:tcPr>
          <w:p w:rsidR="00AA7FC0" w:rsidRDefault="00AA7FC0" w:rsidP="00AA7FC0">
            <w:pPr>
              <w:jc w:val="both"/>
            </w:pPr>
            <w:r>
              <w:t>Ф.И. Тютчев «Листья», Сочинение-миниатюра «О чём расскажут осенние листья».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24</w:t>
            </w:r>
          </w:p>
        </w:tc>
        <w:tc>
          <w:tcPr>
            <w:tcW w:w="6238" w:type="dxa"/>
          </w:tcPr>
          <w:p w:rsidR="00AA7FC0" w:rsidRDefault="00AA7FC0" w:rsidP="00AA7FC0">
            <w:pPr>
              <w:jc w:val="both"/>
            </w:pPr>
            <w:r>
              <w:t>А. Фет «Мама! Глянь-ка из окошка…», «Зреет рожь над жаркой нивой…».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25</w:t>
            </w:r>
          </w:p>
        </w:tc>
        <w:tc>
          <w:tcPr>
            <w:tcW w:w="6238" w:type="dxa"/>
          </w:tcPr>
          <w:p w:rsidR="00AA7FC0" w:rsidRDefault="00AA7FC0" w:rsidP="00AA7FC0">
            <w:pPr>
              <w:jc w:val="both"/>
            </w:pPr>
            <w:r>
              <w:t>И. Никитин «Полно, степь моя, спать беспробудно…»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26</w:t>
            </w:r>
          </w:p>
        </w:tc>
        <w:tc>
          <w:tcPr>
            <w:tcW w:w="6238" w:type="dxa"/>
          </w:tcPr>
          <w:p w:rsidR="00AA7FC0" w:rsidRDefault="00AA7FC0" w:rsidP="00AA7FC0">
            <w:pPr>
              <w:jc w:val="both"/>
            </w:pPr>
            <w:r>
              <w:t xml:space="preserve">И. Никитин «Встреча зимы».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27</w:t>
            </w:r>
          </w:p>
        </w:tc>
        <w:tc>
          <w:tcPr>
            <w:tcW w:w="6238" w:type="dxa"/>
          </w:tcPr>
          <w:p w:rsidR="00AA7FC0" w:rsidRDefault="00AA7FC0" w:rsidP="00AA7FC0">
            <w:pPr>
              <w:jc w:val="both"/>
            </w:pPr>
            <w:r>
              <w:t>И. Суриков «Детство»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28</w:t>
            </w:r>
          </w:p>
        </w:tc>
        <w:tc>
          <w:tcPr>
            <w:tcW w:w="6238" w:type="dxa"/>
          </w:tcPr>
          <w:p w:rsidR="00AA7FC0" w:rsidRDefault="00AA7FC0" w:rsidP="00AA7FC0">
            <w:pPr>
              <w:jc w:val="both"/>
            </w:pPr>
            <w:r>
              <w:t xml:space="preserve">И. Суриков «Зима». Сравнение как средство создания картины природы в лирическом стихотворении.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29</w:t>
            </w:r>
          </w:p>
        </w:tc>
        <w:tc>
          <w:tcPr>
            <w:tcW w:w="6238" w:type="dxa"/>
          </w:tcPr>
          <w:p w:rsidR="00AA7FC0" w:rsidRDefault="00AA7FC0" w:rsidP="00AA7FC0">
            <w:pPr>
              <w:jc w:val="both"/>
            </w:pPr>
            <w:r>
              <w:t>Путешествие в Литературную страну. Обобщающий урок по разделу «Поэтическая тетрадь 1».</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30</w:t>
            </w:r>
          </w:p>
        </w:tc>
        <w:tc>
          <w:tcPr>
            <w:tcW w:w="6238" w:type="dxa"/>
          </w:tcPr>
          <w:p w:rsidR="00AA7FC0" w:rsidRDefault="00AA7FC0" w:rsidP="00AA7FC0">
            <w:pPr>
              <w:jc w:val="both"/>
            </w:pPr>
            <w:r>
              <w:t>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1029D9">
              <w:rPr>
                <w:rFonts w:ascii="Times New Roman" w:hAnsi="Times New Roman" w:cs="Times New Roman"/>
                <w:b/>
                <w:sz w:val="28"/>
                <w:szCs w:val="28"/>
              </w:rPr>
              <w:t>Великие русские писатели (24 ч)</w:t>
            </w:r>
          </w:p>
        </w:tc>
      </w:tr>
      <w:tr w:rsidR="00AA7FC0" w:rsidTr="002C769A">
        <w:tc>
          <w:tcPr>
            <w:tcW w:w="674" w:type="dxa"/>
          </w:tcPr>
          <w:p w:rsidR="00AA7FC0" w:rsidRDefault="00AA7FC0" w:rsidP="00AA7FC0">
            <w:r>
              <w:t>31</w:t>
            </w:r>
          </w:p>
        </w:tc>
        <w:tc>
          <w:tcPr>
            <w:tcW w:w="6238" w:type="dxa"/>
          </w:tcPr>
          <w:p w:rsidR="00AA7FC0" w:rsidRDefault="00AA7FC0" w:rsidP="00AA7FC0">
            <w:pPr>
              <w:jc w:val="both"/>
            </w:pPr>
            <w:r>
              <w:t xml:space="preserve">Знакомство с названием раздела. </w:t>
            </w:r>
          </w:p>
          <w:p w:rsidR="00AA7FC0" w:rsidRDefault="00AA7FC0" w:rsidP="00AA7FC0">
            <w:pPr>
              <w:jc w:val="both"/>
            </w:pPr>
            <w:r>
              <w:t>А. Пушкин. Подготовка сообщения «Что интересного узнали о жизни А.С. Пушкина».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32</w:t>
            </w:r>
          </w:p>
        </w:tc>
        <w:tc>
          <w:tcPr>
            <w:tcW w:w="6238" w:type="dxa"/>
          </w:tcPr>
          <w:p w:rsidR="00AA7FC0" w:rsidRDefault="00AA7FC0" w:rsidP="00AA7FC0">
            <w:pPr>
              <w:jc w:val="both"/>
            </w:pPr>
            <w:r>
              <w:t>А. Пушкин. Лирические стихотворения.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33</w:t>
            </w:r>
          </w:p>
        </w:tc>
        <w:tc>
          <w:tcPr>
            <w:tcW w:w="6238" w:type="dxa"/>
          </w:tcPr>
          <w:p w:rsidR="00AA7FC0" w:rsidRDefault="00AA7FC0" w:rsidP="00AA7FC0">
            <w:pPr>
              <w:jc w:val="both"/>
            </w:pPr>
            <w:r>
              <w:t>А. Пушкин «Зимнее утро».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34</w:t>
            </w:r>
          </w:p>
        </w:tc>
        <w:tc>
          <w:tcPr>
            <w:tcW w:w="6238" w:type="dxa"/>
          </w:tcPr>
          <w:p w:rsidR="00AA7FC0" w:rsidRDefault="00AA7FC0" w:rsidP="00AA7FC0">
            <w:pPr>
              <w:jc w:val="both"/>
            </w:pPr>
            <w:r>
              <w:t>А. Пушкин «Зимний вечер».</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35-37</w:t>
            </w:r>
          </w:p>
        </w:tc>
        <w:tc>
          <w:tcPr>
            <w:tcW w:w="6238" w:type="dxa"/>
          </w:tcPr>
          <w:p w:rsidR="00AA7FC0" w:rsidRDefault="00AA7FC0" w:rsidP="00AA7FC0">
            <w:pPr>
              <w:jc w:val="both"/>
            </w:pPr>
            <w:r>
              <w:t>А. Пушкин «Сказка о царе Салтане…»</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38-39</w:t>
            </w:r>
          </w:p>
        </w:tc>
        <w:tc>
          <w:tcPr>
            <w:tcW w:w="6238" w:type="dxa"/>
          </w:tcPr>
          <w:p w:rsidR="00AA7FC0" w:rsidRDefault="00AA7FC0" w:rsidP="00AA7FC0">
            <w:pPr>
              <w:jc w:val="both"/>
            </w:pPr>
            <w:r>
              <w:t xml:space="preserve">Другие сказки А.С. Пушкина. </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40</w:t>
            </w:r>
          </w:p>
        </w:tc>
        <w:tc>
          <w:tcPr>
            <w:tcW w:w="6238" w:type="dxa"/>
          </w:tcPr>
          <w:p w:rsidR="00AA7FC0" w:rsidRDefault="00AA7FC0" w:rsidP="00AA7FC0">
            <w:pPr>
              <w:jc w:val="both"/>
            </w:pPr>
            <w:r>
              <w:t xml:space="preserve">Рисунки И. Билибина к сказке. Соотнесение рисунков с </w:t>
            </w:r>
            <w:r>
              <w:lastRenderedPageBreak/>
              <w:t>художественным текстом.</w:t>
            </w:r>
          </w:p>
        </w:tc>
        <w:tc>
          <w:tcPr>
            <w:tcW w:w="1134" w:type="dxa"/>
          </w:tcPr>
          <w:p w:rsidR="00AA7FC0" w:rsidRDefault="00AA7FC0" w:rsidP="00AA7FC0">
            <w:pPr>
              <w:jc w:val="center"/>
            </w:pPr>
            <w:r>
              <w:lastRenderedPageBreak/>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lastRenderedPageBreak/>
              <w:t>41</w:t>
            </w:r>
          </w:p>
        </w:tc>
        <w:tc>
          <w:tcPr>
            <w:tcW w:w="6238" w:type="dxa"/>
          </w:tcPr>
          <w:p w:rsidR="00AA7FC0" w:rsidRDefault="00AA7FC0" w:rsidP="00AA7FC0">
            <w:pPr>
              <w:jc w:val="both"/>
            </w:pPr>
            <w:r>
              <w:t>И.А. Крылов. Подготовка сообщения о И. Крылове. Книги о Крылове.</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42</w:t>
            </w:r>
          </w:p>
        </w:tc>
        <w:tc>
          <w:tcPr>
            <w:tcW w:w="6238" w:type="dxa"/>
          </w:tcPr>
          <w:p w:rsidR="00AA7FC0" w:rsidRDefault="00AA7FC0" w:rsidP="00AA7FC0">
            <w:pPr>
              <w:jc w:val="both"/>
            </w:pPr>
            <w:r>
              <w:t>И. А.Крылов «Мартышка и очки».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43</w:t>
            </w:r>
          </w:p>
        </w:tc>
        <w:tc>
          <w:tcPr>
            <w:tcW w:w="6238" w:type="dxa"/>
          </w:tcPr>
          <w:p w:rsidR="00AA7FC0" w:rsidRDefault="00AA7FC0" w:rsidP="00AA7FC0">
            <w:pPr>
              <w:jc w:val="both"/>
            </w:pPr>
            <w:r>
              <w:t>И. А.Крылов «Зеркало и обезьяна».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44</w:t>
            </w:r>
          </w:p>
        </w:tc>
        <w:tc>
          <w:tcPr>
            <w:tcW w:w="6238" w:type="dxa"/>
          </w:tcPr>
          <w:p w:rsidR="00AA7FC0" w:rsidRDefault="00AA7FC0" w:rsidP="00AA7FC0">
            <w:pPr>
              <w:jc w:val="both"/>
            </w:pPr>
            <w:r>
              <w:t>И. А.Крылов «Ворона и Лисица».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45</w:t>
            </w:r>
          </w:p>
        </w:tc>
        <w:tc>
          <w:tcPr>
            <w:tcW w:w="6238" w:type="dxa"/>
          </w:tcPr>
          <w:p w:rsidR="00AA7FC0" w:rsidRDefault="00AA7FC0" w:rsidP="00AA7FC0">
            <w:pPr>
              <w:jc w:val="both"/>
            </w:pPr>
            <w:r>
              <w:t>М. Ю. Лермонтов Статья В. Воскобойникова. Подготовка сообщения о М.Ю. Лермонтове.</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46</w:t>
            </w:r>
          </w:p>
        </w:tc>
        <w:tc>
          <w:tcPr>
            <w:tcW w:w="6238" w:type="dxa"/>
          </w:tcPr>
          <w:p w:rsidR="00AA7FC0" w:rsidRDefault="00AA7FC0" w:rsidP="00AA7FC0">
            <w:pPr>
              <w:jc w:val="both"/>
            </w:pPr>
            <w:r>
              <w:t>М. Лермонтов «Горные вершины», «На севре диком стоит одиноко».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47</w:t>
            </w:r>
          </w:p>
        </w:tc>
        <w:tc>
          <w:tcPr>
            <w:tcW w:w="6238" w:type="dxa"/>
          </w:tcPr>
          <w:p w:rsidR="00AA7FC0" w:rsidRDefault="00AA7FC0" w:rsidP="00AA7FC0">
            <w:pPr>
              <w:jc w:val="both"/>
            </w:pPr>
            <w:r>
              <w:t>М. Лермонтов «Утёс», «Осень».</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48</w:t>
            </w:r>
          </w:p>
        </w:tc>
        <w:tc>
          <w:tcPr>
            <w:tcW w:w="6238" w:type="dxa"/>
          </w:tcPr>
          <w:p w:rsidR="00AA7FC0" w:rsidRDefault="00AA7FC0" w:rsidP="00AA7FC0">
            <w:pPr>
              <w:jc w:val="both"/>
            </w:pPr>
            <w:r>
              <w:t>Детство Л.Н. Толстого (из воспоминаний писателя). Подготовка сообщения.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49</w:t>
            </w:r>
          </w:p>
        </w:tc>
        <w:tc>
          <w:tcPr>
            <w:tcW w:w="6238" w:type="dxa"/>
          </w:tcPr>
          <w:p w:rsidR="00AA7FC0" w:rsidRDefault="00AA7FC0" w:rsidP="00AA7FC0">
            <w:pPr>
              <w:jc w:val="both"/>
            </w:pPr>
            <w:r>
              <w:t>Л. Толстой «Акула».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50</w:t>
            </w:r>
          </w:p>
        </w:tc>
        <w:tc>
          <w:tcPr>
            <w:tcW w:w="6238" w:type="dxa"/>
          </w:tcPr>
          <w:p w:rsidR="00AA7FC0" w:rsidRDefault="00AA7FC0" w:rsidP="00AA7FC0">
            <w:pPr>
              <w:jc w:val="both"/>
            </w:pPr>
            <w:r>
              <w:t>Л. Толстой «Прыжок».</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51</w:t>
            </w:r>
          </w:p>
        </w:tc>
        <w:tc>
          <w:tcPr>
            <w:tcW w:w="6238" w:type="dxa"/>
          </w:tcPr>
          <w:p w:rsidR="00AA7FC0" w:rsidRDefault="00AA7FC0" w:rsidP="00AA7FC0">
            <w:pPr>
              <w:jc w:val="both"/>
            </w:pPr>
            <w:r>
              <w:t>Л. Толстой «Лев и собачка».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52</w:t>
            </w:r>
          </w:p>
        </w:tc>
        <w:tc>
          <w:tcPr>
            <w:tcW w:w="6238" w:type="dxa"/>
          </w:tcPr>
          <w:p w:rsidR="00AA7FC0" w:rsidRDefault="00AA7FC0" w:rsidP="00AA7FC0">
            <w:pPr>
              <w:jc w:val="both"/>
            </w:pPr>
            <w:r>
              <w:t>Л. Толстой «Какая бывает роса на траве», «Куда девается вода из моря?». Сравнение текстов.</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53</w:t>
            </w:r>
          </w:p>
        </w:tc>
        <w:tc>
          <w:tcPr>
            <w:tcW w:w="6238" w:type="dxa"/>
          </w:tcPr>
          <w:p w:rsidR="00AA7FC0" w:rsidRDefault="00AA7FC0" w:rsidP="00AA7FC0">
            <w:pPr>
              <w:jc w:val="both"/>
            </w:pPr>
            <w:r>
              <w:t>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54</w:t>
            </w:r>
          </w:p>
        </w:tc>
        <w:tc>
          <w:tcPr>
            <w:tcW w:w="6238" w:type="dxa"/>
          </w:tcPr>
          <w:p w:rsidR="00AA7FC0" w:rsidRDefault="00AA7FC0" w:rsidP="00AA7FC0">
            <w:pPr>
              <w:jc w:val="both"/>
            </w:pPr>
            <w:r>
              <w:t>Литературный праздник. Обобщающий урок по разделу «Великие русские писатели».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31559C">
              <w:rPr>
                <w:rFonts w:ascii="Times New Roman" w:hAnsi="Times New Roman" w:cs="Times New Roman"/>
                <w:b/>
                <w:sz w:val="28"/>
                <w:szCs w:val="28"/>
              </w:rPr>
              <w:t>Поэтическая тетрадь</w:t>
            </w:r>
            <w:r>
              <w:rPr>
                <w:rFonts w:ascii="Times New Roman" w:hAnsi="Times New Roman" w:cs="Times New Roman"/>
                <w:b/>
                <w:sz w:val="28"/>
                <w:szCs w:val="28"/>
              </w:rPr>
              <w:t xml:space="preserve"> 2 (6</w:t>
            </w:r>
            <w:r w:rsidRPr="0031559C">
              <w:rPr>
                <w:rFonts w:ascii="Times New Roman" w:hAnsi="Times New Roman" w:cs="Times New Roman"/>
                <w:b/>
                <w:sz w:val="28"/>
                <w:szCs w:val="28"/>
              </w:rPr>
              <w:t xml:space="preserve"> ч)</w:t>
            </w:r>
          </w:p>
        </w:tc>
      </w:tr>
      <w:tr w:rsidR="00AA7FC0" w:rsidTr="002C769A">
        <w:tc>
          <w:tcPr>
            <w:tcW w:w="674" w:type="dxa"/>
          </w:tcPr>
          <w:p w:rsidR="00AA7FC0" w:rsidRDefault="00AA7FC0" w:rsidP="00AA7FC0">
            <w:r>
              <w:t>55</w:t>
            </w:r>
          </w:p>
        </w:tc>
        <w:tc>
          <w:tcPr>
            <w:tcW w:w="6238" w:type="dxa"/>
          </w:tcPr>
          <w:p w:rsidR="00AA7FC0" w:rsidRDefault="00AA7FC0" w:rsidP="00AA7FC0">
            <w:pPr>
              <w:jc w:val="both"/>
            </w:pPr>
            <w:r>
              <w:t xml:space="preserve">Знакомство с названием раздела.  Н.Некрасов «Славная осень!», «Не ветер бушует над бором…». </w:t>
            </w:r>
          </w:p>
          <w:p w:rsidR="00AA7FC0" w:rsidRDefault="00AA7FC0" w:rsidP="00AA7FC0">
            <w:pPr>
              <w:jc w:val="both"/>
            </w:pP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56</w:t>
            </w:r>
          </w:p>
        </w:tc>
        <w:tc>
          <w:tcPr>
            <w:tcW w:w="6238" w:type="dxa"/>
          </w:tcPr>
          <w:p w:rsidR="00AA7FC0" w:rsidRDefault="00AA7FC0" w:rsidP="00AA7FC0">
            <w:pPr>
              <w:jc w:val="both"/>
            </w:pPr>
            <w:r>
              <w:t>Н.Некрасов «Дедушка Мазай и Зайцы».</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57</w:t>
            </w:r>
          </w:p>
        </w:tc>
        <w:tc>
          <w:tcPr>
            <w:tcW w:w="6238" w:type="dxa"/>
          </w:tcPr>
          <w:p w:rsidR="00AA7FC0" w:rsidRDefault="00AA7FC0" w:rsidP="00AA7FC0">
            <w:pPr>
              <w:jc w:val="both"/>
            </w:pPr>
            <w:r>
              <w:t xml:space="preserve">Н.Некрасов «Крестьянские дети».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58</w:t>
            </w:r>
          </w:p>
        </w:tc>
        <w:tc>
          <w:tcPr>
            <w:tcW w:w="6238" w:type="dxa"/>
          </w:tcPr>
          <w:p w:rsidR="00AA7FC0" w:rsidRDefault="00AA7FC0" w:rsidP="00AA7FC0">
            <w:pPr>
              <w:jc w:val="both"/>
            </w:pPr>
            <w:r>
              <w:t>К. Бальмонт «Золотое слово».</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59</w:t>
            </w:r>
          </w:p>
        </w:tc>
        <w:tc>
          <w:tcPr>
            <w:tcW w:w="6238" w:type="dxa"/>
          </w:tcPr>
          <w:p w:rsidR="00AA7FC0" w:rsidRDefault="00AA7FC0" w:rsidP="00AA7FC0">
            <w:pPr>
              <w:jc w:val="both"/>
            </w:pPr>
            <w:r>
              <w:t xml:space="preserve">И. Бунин. Выразительное чтение стихотворений.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60</w:t>
            </w:r>
          </w:p>
        </w:tc>
        <w:tc>
          <w:tcPr>
            <w:tcW w:w="6238" w:type="dxa"/>
          </w:tcPr>
          <w:p w:rsidR="00AA7FC0" w:rsidRDefault="00AA7FC0" w:rsidP="00AA7FC0">
            <w:pPr>
              <w:jc w:val="both"/>
            </w:pPr>
            <w:r>
              <w:t>Развивающий час. Обобщающий урок по разделу «Поэтическая тетрадь 2».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9928EB">
              <w:rPr>
                <w:rFonts w:ascii="Times New Roman" w:hAnsi="Times New Roman" w:cs="Times New Roman"/>
                <w:b/>
                <w:sz w:val="28"/>
                <w:szCs w:val="28"/>
              </w:rPr>
              <w:t>Литературные сказки (8 ч)</w:t>
            </w:r>
          </w:p>
        </w:tc>
      </w:tr>
      <w:tr w:rsidR="00AA7FC0" w:rsidTr="002C769A">
        <w:tc>
          <w:tcPr>
            <w:tcW w:w="674" w:type="dxa"/>
          </w:tcPr>
          <w:p w:rsidR="00AA7FC0" w:rsidRDefault="00AA7FC0" w:rsidP="00AA7FC0">
            <w:r>
              <w:t>61</w:t>
            </w:r>
          </w:p>
        </w:tc>
        <w:tc>
          <w:tcPr>
            <w:tcW w:w="6238" w:type="dxa"/>
          </w:tcPr>
          <w:p w:rsidR="00AA7FC0" w:rsidRDefault="00AA7FC0" w:rsidP="00AA7FC0">
            <w:pPr>
              <w:jc w:val="both"/>
            </w:pPr>
            <w:r>
              <w:t xml:space="preserve">Знакомство с названием раздела. </w:t>
            </w:r>
          </w:p>
          <w:p w:rsidR="00AA7FC0" w:rsidRDefault="00AA7FC0" w:rsidP="00AA7FC0">
            <w:pPr>
              <w:jc w:val="both"/>
            </w:pPr>
            <w:r>
              <w:t>Д. Мамин-Сибиряк  «Алёнушкины сказки» (присказка).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62</w:t>
            </w:r>
          </w:p>
        </w:tc>
        <w:tc>
          <w:tcPr>
            <w:tcW w:w="6238" w:type="dxa"/>
          </w:tcPr>
          <w:p w:rsidR="00AA7FC0" w:rsidRDefault="00AA7FC0" w:rsidP="00AA7FC0">
            <w:pPr>
              <w:jc w:val="both"/>
            </w:pPr>
            <w:r>
              <w:t>Д. Мамин-Сибиряк  «Сказка про храброго Зайца – Длинные Уши, Косые глаза, короткий хвост».</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63</w:t>
            </w:r>
          </w:p>
        </w:tc>
        <w:tc>
          <w:tcPr>
            <w:tcW w:w="6238" w:type="dxa"/>
          </w:tcPr>
          <w:p w:rsidR="00AA7FC0" w:rsidRDefault="00AA7FC0" w:rsidP="00AA7FC0">
            <w:pPr>
              <w:jc w:val="both"/>
            </w:pPr>
            <w:r>
              <w:t xml:space="preserve">Д. Мамин-Сибиряк  «Притча о молочке, овсяной кашке и сером котишке Мурке».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64, 65</w:t>
            </w:r>
          </w:p>
        </w:tc>
        <w:tc>
          <w:tcPr>
            <w:tcW w:w="6238" w:type="dxa"/>
          </w:tcPr>
          <w:p w:rsidR="00AA7FC0" w:rsidRDefault="00AA7FC0" w:rsidP="00AA7FC0">
            <w:pPr>
              <w:jc w:val="both"/>
            </w:pPr>
            <w:r>
              <w:t>В. Гаршин «Лягушка-путешественница».</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66, 67</w:t>
            </w:r>
          </w:p>
        </w:tc>
        <w:tc>
          <w:tcPr>
            <w:tcW w:w="6238" w:type="dxa"/>
          </w:tcPr>
          <w:p w:rsidR="00AA7FC0" w:rsidRDefault="00AA7FC0" w:rsidP="00AA7FC0">
            <w:pPr>
              <w:jc w:val="both"/>
            </w:pPr>
            <w:r>
              <w:t>В. Одоевский «Мороз Иванович».</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68</w:t>
            </w:r>
          </w:p>
        </w:tc>
        <w:tc>
          <w:tcPr>
            <w:tcW w:w="6238" w:type="dxa"/>
          </w:tcPr>
          <w:p w:rsidR="00AA7FC0" w:rsidRDefault="00AA7FC0" w:rsidP="00AA7FC0">
            <w:pPr>
              <w:jc w:val="both"/>
            </w:pPr>
            <w:r>
              <w:t>Оценка достижений. Контрольная работа. КВН. Обобщающий урок по разделу «Литературные сказки».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Pr>
                <w:rFonts w:ascii="Times New Roman" w:hAnsi="Times New Roman" w:cs="Times New Roman"/>
                <w:b/>
                <w:sz w:val="28"/>
                <w:szCs w:val="28"/>
              </w:rPr>
              <w:t>Были-небылицы (10</w:t>
            </w:r>
            <w:r w:rsidRPr="009928EB">
              <w:rPr>
                <w:rFonts w:ascii="Times New Roman" w:hAnsi="Times New Roman" w:cs="Times New Roman"/>
                <w:b/>
                <w:sz w:val="28"/>
                <w:szCs w:val="28"/>
              </w:rPr>
              <w:t xml:space="preserve"> ч)</w:t>
            </w:r>
          </w:p>
        </w:tc>
      </w:tr>
      <w:tr w:rsidR="00AA7FC0" w:rsidTr="002C769A">
        <w:tc>
          <w:tcPr>
            <w:tcW w:w="674" w:type="dxa"/>
          </w:tcPr>
          <w:p w:rsidR="00AA7FC0" w:rsidRDefault="00AA7FC0" w:rsidP="00AA7FC0">
            <w:r>
              <w:t>69, 70</w:t>
            </w:r>
          </w:p>
        </w:tc>
        <w:tc>
          <w:tcPr>
            <w:tcW w:w="6238" w:type="dxa"/>
          </w:tcPr>
          <w:p w:rsidR="00AA7FC0" w:rsidRDefault="00AA7FC0" w:rsidP="00AA7FC0">
            <w:pPr>
              <w:jc w:val="both"/>
            </w:pPr>
            <w:r>
              <w:t xml:space="preserve">Знакомство с названием раздела. </w:t>
            </w:r>
          </w:p>
          <w:p w:rsidR="00AA7FC0" w:rsidRDefault="00AA7FC0" w:rsidP="00AA7FC0">
            <w:pPr>
              <w:jc w:val="both"/>
            </w:pPr>
            <w:r>
              <w:t>М. Горький «Случай с Евсейкой».</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 xml:space="preserve"> 71-73</w:t>
            </w:r>
          </w:p>
        </w:tc>
        <w:tc>
          <w:tcPr>
            <w:tcW w:w="6238" w:type="dxa"/>
          </w:tcPr>
          <w:p w:rsidR="00AA7FC0" w:rsidRDefault="00AA7FC0" w:rsidP="00AA7FC0">
            <w:pPr>
              <w:jc w:val="both"/>
            </w:pPr>
            <w:r>
              <w:t>К. Паустовский «Растрёпанный воробей».</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74-76</w:t>
            </w:r>
          </w:p>
        </w:tc>
        <w:tc>
          <w:tcPr>
            <w:tcW w:w="6238" w:type="dxa"/>
          </w:tcPr>
          <w:p w:rsidR="00AA7FC0" w:rsidRDefault="00AA7FC0" w:rsidP="00AA7FC0">
            <w:pPr>
              <w:jc w:val="both"/>
            </w:pPr>
            <w:r>
              <w:t xml:space="preserve">А. Куприн «Слон». </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77</w:t>
            </w:r>
          </w:p>
        </w:tc>
        <w:tc>
          <w:tcPr>
            <w:tcW w:w="6238" w:type="dxa"/>
          </w:tcPr>
          <w:p w:rsidR="00AA7FC0" w:rsidRDefault="00AA7FC0" w:rsidP="00AA7FC0">
            <w:pPr>
              <w:jc w:val="both"/>
            </w:pPr>
            <w:r>
              <w:t xml:space="preserve">В. Катаев «Цветик-семицветик», «Дудочка и кувшинчик».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78</w:t>
            </w:r>
          </w:p>
        </w:tc>
        <w:tc>
          <w:tcPr>
            <w:tcW w:w="6238" w:type="dxa"/>
          </w:tcPr>
          <w:p w:rsidR="00AA7FC0" w:rsidRDefault="00AA7FC0" w:rsidP="00AA7FC0">
            <w:pPr>
              <w:jc w:val="both"/>
            </w:pPr>
            <w:r>
              <w:t>Урок-путешествие по разделу «Были-небылицы».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31559C">
              <w:rPr>
                <w:rFonts w:ascii="Times New Roman" w:hAnsi="Times New Roman" w:cs="Times New Roman"/>
                <w:b/>
                <w:sz w:val="28"/>
                <w:szCs w:val="28"/>
              </w:rPr>
              <w:t>Поэтическая тетрадь</w:t>
            </w:r>
            <w:r w:rsidR="0053573E">
              <w:rPr>
                <w:rFonts w:ascii="Times New Roman" w:hAnsi="Times New Roman" w:cs="Times New Roman"/>
                <w:b/>
                <w:sz w:val="28"/>
                <w:szCs w:val="28"/>
              </w:rPr>
              <w:t xml:space="preserve"> 1</w:t>
            </w:r>
            <w:r>
              <w:rPr>
                <w:rFonts w:ascii="Times New Roman" w:hAnsi="Times New Roman" w:cs="Times New Roman"/>
                <w:b/>
                <w:sz w:val="28"/>
                <w:szCs w:val="28"/>
              </w:rPr>
              <w:t xml:space="preserve"> (6 ч)</w:t>
            </w:r>
          </w:p>
        </w:tc>
      </w:tr>
      <w:tr w:rsidR="00AA7FC0" w:rsidTr="002C769A">
        <w:tc>
          <w:tcPr>
            <w:tcW w:w="674" w:type="dxa"/>
          </w:tcPr>
          <w:p w:rsidR="00AA7FC0" w:rsidRDefault="00AA7FC0" w:rsidP="00AA7FC0">
            <w:r>
              <w:t>79</w:t>
            </w:r>
          </w:p>
        </w:tc>
        <w:tc>
          <w:tcPr>
            <w:tcW w:w="6238" w:type="dxa"/>
          </w:tcPr>
          <w:p w:rsidR="00AA7FC0" w:rsidRDefault="00AA7FC0" w:rsidP="00AA7FC0">
            <w:pPr>
              <w:jc w:val="both"/>
            </w:pPr>
            <w:r>
              <w:t xml:space="preserve">Знакомство с названием раздела. </w:t>
            </w:r>
          </w:p>
          <w:p w:rsidR="00AA7FC0" w:rsidRDefault="00AA7FC0" w:rsidP="00AA7FC0">
            <w:pPr>
              <w:jc w:val="both"/>
            </w:pPr>
            <w:r>
              <w:t>С. Чёрный «Что ты тискаешь утёнка?»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80</w:t>
            </w:r>
          </w:p>
        </w:tc>
        <w:tc>
          <w:tcPr>
            <w:tcW w:w="6238" w:type="dxa"/>
          </w:tcPr>
          <w:p w:rsidR="00AA7FC0" w:rsidRDefault="00AA7FC0" w:rsidP="00AA7FC0">
            <w:pPr>
              <w:jc w:val="both"/>
            </w:pPr>
            <w:r>
              <w:t>С. Чёрный «Воробей», «Слон».</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81</w:t>
            </w:r>
          </w:p>
        </w:tc>
        <w:tc>
          <w:tcPr>
            <w:tcW w:w="6238" w:type="dxa"/>
          </w:tcPr>
          <w:p w:rsidR="00AA7FC0" w:rsidRDefault="00AA7FC0" w:rsidP="00AA7FC0">
            <w:pPr>
              <w:jc w:val="both"/>
            </w:pPr>
            <w:r>
              <w:t>А. Блок «Ветхая избушка».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82</w:t>
            </w:r>
          </w:p>
        </w:tc>
        <w:tc>
          <w:tcPr>
            <w:tcW w:w="6238" w:type="dxa"/>
          </w:tcPr>
          <w:p w:rsidR="00AA7FC0" w:rsidRDefault="00AA7FC0" w:rsidP="00AA7FC0">
            <w:pPr>
              <w:jc w:val="both"/>
            </w:pPr>
            <w:r>
              <w:t>А. Блок «Сны», «Ворона».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83</w:t>
            </w:r>
          </w:p>
        </w:tc>
        <w:tc>
          <w:tcPr>
            <w:tcW w:w="6238" w:type="dxa"/>
          </w:tcPr>
          <w:p w:rsidR="00AA7FC0" w:rsidRDefault="00AA7FC0" w:rsidP="00AA7FC0">
            <w:pPr>
              <w:jc w:val="both"/>
            </w:pPr>
            <w:r>
              <w:t>С. Есенин «Черёмуха».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84</w:t>
            </w:r>
          </w:p>
        </w:tc>
        <w:tc>
          <w:tcPr>
            <w:tcW w:w="6238" w:type="dxa"/>
          </w:tcPr>
          <w:p w:rsidR="00AA7FC0" w:rsidRDefault="00AA7FC0" w:rsidP="00AA7FC0">
            <w:pPr>
              <w:jc w:val="both"/>
            </w:pPr>
            <w:r>
              <w:t xml:space="preserve">Урок-викторина по разделу «Поэтическая тетрадь 3». Оценка достижений.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5415C3">
              <w:rPr>
                <w:rFonts w:ascii="Times New Roman" w:hAnsi="Times New Roman" w:cs="Times New Roman"/>
                <w:b/>
                <w:sz w:val="28"/>
                <w:szCs w:val="28"/>
              </w:rPr>
              <w:t>Люби живое</w:t>
            </w:r>
            <w:r>
              <w:rPr>
                <w:rFonts w:ascii="Times New Roman" w:hAnsi="Times New Roman" w:cs="Times New Roman"/>
                <w:b/>
                <w:sz w:val="28"/>
                <w:szCs w:val="28"/>
              </w:rPr>
              <w:t xml:space="preserve"> (16 ч)</w:t>
            </w:r>
          </w:p>
        </w:tc>
      </w:tr>
      <w:tr w:rsidR="00AA7FC0" w:rsidTr="002C769A">
        <w:tc>
          <w:tcPr>
            <w:tcW w:w="674" w:type="dxa"/>
          </w:tcPr>
          <w:p w:rsidR="00AA7FC0" w:rsidRDefault="00AA7FC0" w:rsidP="00AA7FC0">
            <w:r>
              <w:t>85</w:t>
            </w:r>
          </w:p>
        </w:tc>
        <w:tc>
          <w:tcPr>
            <w:tcW w:w="6238" w:type="dxa"/>
          </w:tcPr>
          <w:p w:rsidR="00AA7FC0" w:rsidRDefault="00AA7FC0" w:rsidP="00AA7FC0">
            <w:pPr>
              <w:jc w:val="both"/>
            </w:pPr>
            <w:r>
              <w:t xml:space="preserve">Знакомство с названием радела. </w:t>
            </w:r>
          </w:p>
          <w:p w:rsidR="00AA7FC0" w:rsidRDefault="00AA7FC0" w:rsidP="00AA7FC0">
            <w:pPr>
              <w:jc w:val="both"/>
            </w:pPr>
            <w:r>
              <w:t xml:space="preserve">М. Пришвин «Моя Родина». Заголовок – «входная дверь» в текст. Сочинение на основе художественного текста.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86,</w:t>
            </w:r>
          </w:p>
          <w:p w:rsidR="00AA7FC0" w:rsidRDefault="00AA7FC0" w:rsidP="00AA7FC0">
            <w:r>
              <w:t>87</w:t>
            </w:r>
          </w:p>
        </w:tc>
        <w:tc>
          <w:tcPr>
            <w:tcW w:w="6238" w:type="dxa"/>
          </w:tcPr>
          <w:p w:rsidR="00AA7FC0" w:rsidRDefault="00AA7FC0" w:rsidP="00AA7FC0">
            <w:pPr>
              <w:jc w:val="both"/>
            </w:pPr>
            <w:r>
              <w:t>И.Соколов-Микитов «Листопадничек».</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88</w:t>
            </w:r>
          </w:p>
        </w:tc>
        <w:tc>
          <w:tcPr>
            <w:tcW w:w="6238" w:type="dxa"/>
          </w:tcPr>
          <w:p w:rsidR="00AA7FC0" w:rsidRDefault="00AA7FC0" w:rsidP="00AA7FC0">
            <w:pPr>
              <w:jc w:val="both"/>
            </w:pPr>
            <w:r>
              <w:t>В. Белов «Малька провинилась».</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89</w:t>
            </w:r>
          </w:p>
        </w:tc>
        <w:tc>
          <w:tcPr>
            <w:tcW w:w="6238" w:type="dxa"/>
          </w:tcPr>
          <w:p w:rsidR="00AA7FC0" w:rsidRDefault="00AA7FC0" w:rsidP="00AA7FC0">
            <w:pPr>
              <w:jc w:val="both"/>
            </w:pPr>
            <w:r>
              <w:t>В. Белов «Ещё раз про Мальку».</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90, 91</w:t>
            </w:r>
          </w:p>
        </w:tc>
        <w:tc>
          <w:tcPr>
            <w:tcW w:w="6238" w:type="dxa"/>
          </w:tcPr>
          <w:p w:rsidR="00AA7FC0" w:rsidRDefault="00AA7FC0" w:rsidP="00AA7FC0">
            <w:pPr>
              <w:jc w:val="both"/>
            </w:pPr>
            <w:r>
              <w:t>В. Бианки «Мышонок Пик».</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 xml:space="preserve"> 92-94</w:t>
            </w:r>
          </w:p>
        </w:tc>
        <w:tc>
          <w:tcPr>
            <w:tcW w:w="6238" w:type="dxa"/>
          </w:tcPr>
          <w:p w:rsidR="00AA7FC0" w:rsidRDefault="00AA7FC0" w:rsidP="00AA7FC0">
            <w:pPr>
              <w:jc w:val="both"/>
            </w:pPr>
            <w:r>
              <w:t>Б. Житков «Про обезьянку».</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95</w:t>
            </w:r>
          </w:p>
        </w:tc>
        <w:tc>
          <w:tcPr>
            <w:tcW w:w="6238" w:type="dxa"/>
          </w:tcPr>
          <w:p w:rsidR="00AA7FC0" w:rsidRDefault="00AA7FC0" w:rsidP="00AA7FC0">
            <w:pPr>
              <w:jc w:val="both"/>
            </w:pPr>
            <w:r>
              <w:t>В. Дуров «Наша Жучка».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96</w:t>
            </w:r>
          </w:p>
        </w:tc>
        <w:tc>
          <w:tcPr>
            <w:tcW w:w="6238" w:type="dxa"/>
          </w:tcPr>
          <w:p w:rsidR="00AA7FC0" w:rsidRDefault="00AA7FC0" w:rsidP="00AA7FC0">
            <w:pPr>
              <w:jc w:val="both"/>
            </w:pPr>
            <w:r>
              <w:t>В. Астафьев «Капалуха».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97</w:t>
            </w:r>
          </w:p>
        </w:tc>
        <w:tc>
          <w:tcPr>
            <w:tcW w:w="6238" w:type="dxa"/>
          </w:tcPr>
          <w:p w:rsidR="00AA7FC0" w:rsidRDefault="00AA7FC0" w:rsidP="00AA7FC0">
            <w:pPr>
              <w:jc w:val="both"/>
            </w:pPr>
            <w:r>
              <w:t>В. Драгунский «Он живой и светится».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98</w:t>
            </w:r>
          </w:p>
        </w:tc>
        <w:tc>
          <w:tcPr>
            <w:tcW w:w="6238" w:type="dxa"/>
          </w:tcPr>
          <w:p w:rsidR="00AA7FC0" w:rsidRDefault="00AA7FC0" w:rsidP="00AA7FC0">
            <w:pPr>
              <w:jc w:val="both"/>
            </w:pPr>
            <w:r>
              <w:t>Урок-конференция «Земля – наш родной дом». Обобщающий урок по разделу «Люби живое».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99-100</w:t>
            </w:r>
          </w:p>
        </w:tc>
        <w:tc>
          <w:tcPr>
            <w:tcW w:w="6238" w:type="dxa"/>
          </w:tcPr>
          <w:p w:rsidR="00AA7FC0" w:rsidRDefault="00AA7FC0" w:rsidP="00AA7FC0">
            <w:pPr>
              <w:jc w:val="both"/>
            </w:pPr>
            <w:r>
              <w:t xml:space="preserve">Рассказы Б. Ганаго. </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31559C">
              <w:rPr>
                <w:rFonts w:ascii="Times New Roman" w:hAnsi="Times New Roman" w:cs="Times New Roman"/>
                <w:b/>
                <w:sz w:val="28"/>
                <w:szCs w:val="28"/>
              </w:rPr>
              <w:t>Поэтическая тетрадь</w:t>
            </w:r>
            <w:r w:rsidR="0053573E">
              <w:rPr>
                <w:rFonts w:ascii="Times New Roman" w:hAnsi="Times New Roman" w:cs="Times New Roman"/>
                <w:b/>
                <w:sz w:val="28"/>
                <w:szCs w:val="28"/>
              </w:rPr>
              <w:t xml:space="preserve"> 2</w:t>
            </w:r>
            <w:r>
              <w:rPr>
                <w:rFonts w:ascii="Times New Roman" w:hAnsi="Times New Roman" w:cs="Times New Roman"/>
                <w:b/>
                <w:sz w:val="28"/>
                <w:szCs w:val="28"/>
              </w:rPr>
              <w:t xml:space="preserve"> (8 ч)</w:t>
            </w:r>
          </w:p>
        </w:tc>
      </w:tr>
      <w:tr w:rsidR="00AA7FC0" w:rsidTr="002C769A">
        <w:tc>
          <w:tcPr>
            <w:tcW w:w="674" w:type="dxa"/>
          </w:tcPr>
          <w:p w:rsidR="00AA7FC0" w:rsidRDefault="00AA7FC0" w:rsidP="00AA7FC0">
            <w:r>
              <w:t>101</w:t>
            </w:r>
          </w:p>
        </w:tc>
        <w:tc>
          <w:tcPr>
            <w:tcW w:w="6238" w:type="dxa"/>
          </w:tcPr>
          <w:p w:rsidR="00AA7FC0" w:rsidRDefault="00AA7FC0" w:rsidP="00AA7FC0">
            <w:pPr>
              <w:jc w:val="both"/>
            </w:pPr>
            <w:r>
              <w:t xml:space="preserve"> Знакомство с названием радела. </w:t>
            </w:r>
          </w:p>
          <w:p w:rsidR="00AA7FC0" w:rsidRDefault="00AA7FC0" w:rsidP="00AA7FC0">
            <w:pPr>
              <w:jc w:val="both"/>
            </w:pPr>
            <w:r>
              <w:t xml:space="preserve">С. Маршак «Гроза днём», «В лесу над росистой поляной».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102</w:t>
            </w:r>
          </w:p>
        </w:tc>
        <w:tc>
          <w:tcPr>
            <w:tcW w:w="6238" w:type="dxa"/>
          </w:tcPr>
          <w:p w:rsidR="00AA7FC0" w:rsidRDefault="00AA7FC0" w:rsidP="00AA7FC0">
            <w:pPr>
              <w:jc w:val="both"/>
            </w:pPr>
            <w:r>
              <w:t>А. Барто «Разлука».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103</w:t>
            </w:r>
          </w:p>
        </w:tc>
        <w:tc>
          <w:tcPr>
            <w:tcW w:w="6238" w:type="dxa"/>
          </w:tcPr>
          <w:p w:rsidR="00AA7FC0" w:rsidRDefault="00AA7FC0" w:rsidP="00AA7FC0">
            <w:pPr>
              <w:jc w:val="both"/>
            </w:pPr>
            <w:r>
              <w:t>А. Барто «В театре».</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104</w:t>
            </w:r>
          </w:p>
        </w:tc>
        <w:tc>
          <w:tcPr>
            <w:tcW w:w="6238" w:type="dxa"/>
          </w:tcPr>
          <w:p w:rsidR="00AA7FC0" w:rsidRDefault="00AA7FC0" w:rsidP="00AA7FC0">
            <w:pPr>
              <w:jc w:val="both"/>
            </w:pPr>
            <w:r>
              <w:t>С. Михалков «Если», «Рисунок».</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105</w:t>
            </w:r>
          </w:p>
        </w:tc>
        <w:tc>
          <w:tcPr>
            <w:tcW w:w="6238" w:type="dxa"/>
          </w:tcPr>
          <w:p w:rsidR="00AA7FC0" w:rsidRDefault="00AA7FC0" w:rsidP="00AA7FC0">
            <w:pPr>
              <w:jc w:val="both"/>
            </w:pPr>
            <w:r>
              <w:t xml:space="preserve">Е. Благинина «Кукушка», «Котёнок».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106</w:t>
            </w:r>
          </w:p>
        </w:tc>
        <w:tc>
          <w:tcPr>
            <w:tcW w:w="6238" w:type="dxa"/>
          </w:tcPr>
          <w:p w:rsidR="00AA7FC0" w:rsidRDefault="00AA7FC0" w:rsidP="00AA7FC0">
            <w:pPr>
              <w:jc w:val="both"/>
            </w:pPr>
            <w:r>
              <w:t>«Крестики-нолики». Обобщающий урок по разделу «Поэтическая тетрадь  4».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107-108</w:t>
            </w:r>
          </w:p>
        </w:tc>
        <w:tc>
          <w:tcPr>
            <w:tcW w:w="6238" w:type="dxa"/>
          </w:tcPr>
          <w:p w:rsidR="00AA7FC0" w:rsidRDefault="00AA7FC0" w:rsidP="00AA7FC0">
            <w:pPr>
              <w:jc w:val="both"/>
            </w:pPr>
            <w:r>
              <w:t xml:space="preserve">Стихотворения разных поэтов о весне. </w:t>
            </w:r>
          </w:p>
          <w:p w:rsidR="00DA2D2D" w:rsidRPr="00DA2D2D" w:rsidRDefault="00DA2D2D" w:rsidP="00AA7FC0">
            <w:pPr>
              <w:jc w:val="both"/>
              <w:rPr>
                <w:b/>
                <w:color w:val="FF0000"/>
              </w:rPr>
            </w:pPr>
            <w:r w:rsidRPr="00DA2D2D">
              <w:rPr>
                <w:b/>
                <w:color w:val="FF0000"/>
              </w:rPr>
              <w:t>НАШИ ПРОЕКТЫ: «Праздник поэзии».</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pPr>
              <w:jc w:val="center"/>
            </w:pPr>
          </w:p>
        </w:tc>
        <w:tc>
          <w:tcPr>
            <w:tcW w:w="10066" w:type="dxa"/>
            <w:gridSpan w:val="4"/>
          </w:tcPr>
          <w:p w:rsidR="00AA7FC0" w:rsidRDefault="00AA7FC0" w:rsidP="00AA7FC0">
            <w:pPr>
              <w:jc w:val="center"/>
            </w:pPr>
            <w:r>
              <w:rPr>
                <w:rFonts w:ascii="Times New Roman" w:hAnsi="Times New Roman" w:cs="Times New Roman"/>
                <w:b/>
                <w:sz w:val="28"/>
                <w:szCs w:val="28"/>
              </w:rPr>
              <w:t>Собирай по ягодке - наберёшь кузовок (12ч)</w:t>
            </w:r>
          </w:p>
        </w:tc>
      </w:tr>
      <w:tr w:rsidR="00AA7FC0" w:rsidTr="002C769A">
        <w:tc>
          <w:tcPr>
            <w:tcW w:w="674" w:type="dxa"/>
          </w:tcPr>
          <w:p w:rsidR="00AA7FC0" w:rsidRDefault="00AA7FC0" w:rsidP="00AA7FC0">
            <w:r>
              <w:t>109</w:t>
            </w:r>
          </w:p>
        </w:tc>
        <w:tc>
          <w:tcPr>
            <w:tcW w:w="6238" w:type="dxa"/>
          </w:tcPr>
          <w:p w:rsidR="00AA7FC0" w:rsidRDefault="00AA7FC0" w:rsidP="00AA7FC0">
            <w:pPr>
              <w:jc w:val="both"/>
            </w:pPr>
            <w:r>
              <w:t xml:space="preserve">Знакомство с названием радела. </w:t>
            </w:r>
          </w:p>
          <w:p w:rsidR="00AA7FC0" w:rsidRDefault="00AA7FC0" w:rsidP="00AA7FC0">
            <w:pPr>
              <w:jc w:val="both"/>
            </w:pPr>
            <w:r>
              <w:t>Б. Шергин «Собирай по ягодке – наберёшь кузовок». Особенности заголовка произведения.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110-</w:t>
            </w:r>
          </w:p>
          <w:p w:rsidR="00AA7FC0" w:rsidRDefault="00AA7FC0" w:rsidP="00AA7FC0">
            <w:r>
              <w:t>111</w:t>
            </w:r>
          </w:p>
        </w:tc>
        <w:tc>
          <w:tcPr>
            <w:tcW w:w="6238" w:type="dxa"/>
          </w:tcPr>
          <w:p w:rsidR="00AA7FC0" w:rsidRDefault="00AA7FC0" w:rsidP="00AA7FC0">
            <w:pPr>
              <w:jc w:val="both"/>
            </w:pPr>
            <w:r>
              <w:t>А. Платонов «Цветок на земле».</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112-113</w:t>
            </w:r>
          </w:p>
        </w:tc>
        <w:tc>
          <w:tcPr>
            <w:tcW w:w="6238" w:type="dxa"/>
          </w:tcPr>
          <w:p w:rsidR="00AA7FC0" w:rsidRDefault="00AA7FC0" w:rsidP="00AA7FC0">
            <w:pPr>
              <w:jc w:val="both"/>
            </w:pPr>
            <w:r>
              <w:t>А. Платонов «Ещё мама».</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114</w:t>
            </w:r>
          </w:p>
        </w:tc>
        <w:tc>
          <w:tcPr>
            <w:tcW w:w="6238" w:type="dxa"/>
          </w:tcPr>
          <w:p w:rsidR="00AA7FC0" w:rsidRDefault="00AA7FC0" w:rsidP="00AA7FC0">
            <w:pPr>
              <w:jc w:val="both"/>
            </w:pPr>
            <w:r>
              <w:t>М. Зощенко «Золотые слова».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115</w:t>
            </w:r>
          </w:p>
        </w:tc>
        <w:tc>
          <w:tcPr>
            <w:tcW w:w="6238" w:type="dxa"/>
          </w:tcPr>
          <w:p w:rsidR="00AA7FC0" w:rsidRDefault="00AA7FC0" w:rsidP="00AA7FC0">
            <w:pPr>
              <w:jc w:val="both"/>
            </w:pPr>
            <w:r>
              <w:t>М. Зощенко «Великие путешественники».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116</w:t>
            </w:r>
          </w:p>
        </w:tc>
        <w:tc>
          <w:tcPr>
            <w:tcW w:w="6238" w:type="dxa"/>
          </w:tcPr>
          <w:p w:rsidR="00AA7FC0" w:rsidRDefault="00AA7FC0" w:rsidP="00AA7FC0">
            <w:pPr>
              <w:jc w:val="both"/>
            </w:pPr>
            <w:r>
              <w:t>Н. Носов «Федина задача».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117</w:t>
            </w:r>
          </w:p>
        </w:tc>
        <w:tc>
          <w:tcPr>
            <w:tcW w:w="6238" w:type="dxa"/>
          </w:tcPr>
          <w:p w:rsidR="00AA7FC0" w:rsidRDefault="00AA7FC0" w:rsidP="00AA7FC0">
            <w:pPr>
              <w:jc w:val="both"/>
            </w:pPr>
            <w:r>
              <w:t>Н. Носов «Телефон».</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118</w:t>
            </w:r>
          </w:p>
        </w:tc>
        <w:tc>
          <w:tcPr>
            <w:tcW w:w="6238" w:type="dxa"/>
          </w:tcPr>
          <w:p w:rsidR="00AA7FC0" w:rsidRDefault="00AA7FC0" w:rsidP="00AA7FC0">
            <w:pPr>
              <w:jc w:val="both"/>
            </w:pPr>
            <w:r>
              <w:t>В. Драгунский «Друг детства».</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119</w:t>
            </w:r>
          </w:p>
        </w:tc>
        <w:tc>
          <w:tcPr>
            <w:tcW w:w="6238" w:type="dxa"/>
          </w:tcPr>
          <w:p w:rsidR="00AA7FC0" w:rsidRDefault="00AA7FC0" w:rsidP="00AA7FC0">
            <w:pPr>
              <w:jc w:val="both"/>
            </w:pPr>
            <w:r>
              <w:t xml:space="preserve">Рассказы о дружбе.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120</w:t>
            </w:r>
          </w:p>
        </w:tc>
        <w:tc>
          <w:tcPr>
            <w:tcW w:w="6238" w:type="dxa"/>
          </w:tcPr>
          <w:p w:rsidR="00AA7FC0" w:rsidRDefault="00AA7FC0" w:rsidP="00AA7FC0">
            <w:pPr>
              <w:jc w:val="both"/>
            </w:pPr>
            <w:r>
              <w:t xml:space="preserve">Урок-конкурс по разделу «Собирай по ягодке – наберешь </w:t>
            </w:r>
            <w:r>
              <w:lastRenderedPageBreak/>
              <w:t xml:space="preserve">кузовок». Оценка достижений. </w:t>
            </w:r>
          </w:p>
        </w:tc>
        <w:tc>
          <w:tcPr>
            <w:tcW w:w="1134" w:type="dxa"/>
          </w:tcPr>
          <w:p w:rsidR="00AA7FC0" w:rsidRDefault="00AA7FC0" w:rsidP="00AA7FC0">
            <w:pPr>
              <w:jc w:val="center"/>
            </w:pPr>
            <w:r>
              <w:lastRenderedPageBreak/>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Pr>
                <w:rFonts w:ascii="Times New Roman" w:hAnsi="Times New Roman" w:cs="Times New Roman"/>
                <w:b/>
                <w:sz w:val="28"/>
                <w:szCs w:val="28"/>
              </w:rPr>
              <w:t>По страницам детских журналов</w:t>
            </w:r>
            <w:r w:rsidRPr="00626F3D">
              <w:rPr>
                <w:rFonts w:ascii="Times New Roman" w:hAnsi="Times New Roman" w:cs="Times New Roman"/>
                <w:b/>
                <w:sz w:val="28"/>
                <w:szCs w:val="28"/>
              </w:rPr>
              <w:t xml:space="preserve"> (8ч)</w:t>
            </w:r>
          </w:p>
        </w:tc>
      </w:tr>
      <w:tr w:rsidR="00AA7FC0" w:rsidTr="002C769A">
        <w:tc>
          <w:tcPr>
            <w:tcW w:w="674" w:type="dxa"/>
          </w:tcPr>
          <w:p w:rsidR="00AA7FC0" w:rsidRDefault="00AA7FC0" w:rsidP="00AA7FC0">
            <w:r>
              <w:t>121</w:t>
            </w:r>
          </w:p>
        </w:tc>
        <w:tc>
          <w:tcPr>
            <w:tcW w:w="6238" w:type="dxa"/>
          </w:tcPr>
          <w:p w:rsidR="00AA7FC0" w:rsidRDefault="00AA7FC0" w:rsidP="00AA7FC0">
            <w:pPr>
              <w:jc w:val="both"/>
            </w:pPr>
            <w:r>
              <w:t xml:space="preserve">Знакомство с названием радела. </w:t>
            </w:r>
          </w:p>
          <w:p w:rsidR="00AA7FC0" w:rsidRDefault="00AA7FC0" w:rsidP="00AA7FC0">
            <w:pPr>
              <w:jc w:val="both"/>
            </w:pPr>
            <w:r>
              <w:t xml:space="preserve">Л. Касиль «Отметки Риммы Лебедевой».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122</w:t>
            </w:r>
          </w:p>
        </w:tc>
        <w:tc>
          <w:tcPr>
            <w:tcW w:w="6238" w:type="dxa"/>
          </w:tcPr>
          <w:p w:rsidR="00AA7FC0" w:rsidRDefault="00AA7FC0" w:rsidP="00AA7FC0">
            <w:pPr>
              <w:jc w:val="both"/>
            </w:pPr>
            <w:r>
              <w:t>Ю. Ермолаев «Проговорился».</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123</w:t>
            </w:r>
          </w:p>
        </w:tc>
        <w:tc>
          <w:tcPr>
            <w:tcW w:w="6238" w:type="dxa"/>
          </w:tcPr>
          <w:p w:rsidR="00AA7FC0" w:rsidRDefault="00AA7FC0" w:rsidP="00AA7FC0">
            <w:pPr>
              <w:jc w:val="both"/>
            </w:pPr>
            <w:r>
              <w:t>Ю. Ермолаев «Воспитатели».</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124</w:t>
            </w:r>
          </w:p>
        </w:tc>
        <w:tc>
          <w:tcPr>
            <w:tcW w:w="6238" w:type="dxa"/>
          </w:tcPr>
          <w:p w:rsidR="00AA7FC0" w:rsidRDefault="00AA7FC0" w:rsidP="00AA7FC0">
            <w:pPr>
              <w:jc w:val="both"/>
            </w:pPr>
            <w:r>
              <w:t>Г. Остер «Как получаются легенды»,  «Вредные советы».</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125</w:t>
            </w:r>
          </w:p>
        </w:tc>
        <w:tc>
          <w:tcPr>
            <w:tcW w:w="6238" w:type="dxa"/>
          </w:tcPr>
          <w:p w:rsidR="00AA7FC0" w:rsidRDefault="00AA7FC0" w:rsidP="00AA7FC0">
            <w:pPr>
              <w:jc w:val="both"/>
            </w:pPr>
            <w:r>
              <w:t xml:space="preserve">Р. Сеф «Весёлые стихи».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126-127</w:t>
            </w:r>
          </w:p>
        </w:tc>
        <w:tc>
          <w:tcPr>
            <w:tcW w:w="6238" w:type="dxa"/>
          </w:tcPr>
          <w:p w:rsidR="00AA7FC0" w:rsidRDefault="00AA7FC0" w:rsidP="00AA7FC0">
            <w:pPr>
              <w:jc w:val="both"/>
            </w:pPr>
            <w:r>
              <w:t xml:space="preserve">Стихи и рассказы из детских журналов «Мурзилка», «Весёлый карандаш», «Филиппок» и др. </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128</w:t>
            </w:r>
          </w:p>
        </w:tc>
        <w:tc>
          <w:tcPr>
            <w:tcW w:w="6238" w:type="dxa"/>
          </w:tcPr>
          <w:p w:rsidR="00AA7FC0" w:rsidRDefault="00AA7FC0" w:rsidP="00AA7FC0">
            <w:pPr>
              <w:jc w:val="both"/>
            </w:pPr>
            <w:r>
              <w:t>Читательская конференция. Обобщающий урок по разделу «По страницам детских журналов». Оценка достижений.</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tc>
        <w:tc>
          <w:tcPr>
            <w:tcW w:w="10066" w:type="dxa"/>
            <w:gridSpan w:val="4"/>
          </w:tcPr>
          <w:p w:rsidR="00AA7FC0" w:rsidRDefault="00AA7FC0" w:rsidP="00AA7FC0">
            <w:pPr>
              <w:jc w:val="center"/>
            </w:pPr>
            <w:r w:rsidRPr="00626F3D">
              <w:rPr>
                <w:rFonts w:ascii="Times New Roman" w:hAnsi="Times New Roman" w:cs="Times New Roman"/>
                <w:b/>
                <w:sz w:val="28"/>
                <w:szCs w:val="28"/>
              </w:rPr>
              <w:t>Зарубежная литература (8ч)</w:t>
            </w:r>
            <w:r w:rsidR="002C769A">
              <w:rPr>
                <w:rFonts w:ascii="Times New Roman" w:hAnsi="Times New Roman" w:cs="Times New Roman"/>
                <w:b/>
                <w:sz w:val="28"/>
                <w:szCs w:val="28"/>
              </w:rPr>
              <w:t xml:space="preserve"> + Повторение (4ч)</w:t>
            </w:r>
          </w:p>
        </w:tc>
      </w:tr>
      <w:tr w:rsidR="00AA7FC0" w:rsidTr="002C769A">
        <w:tc>
          <w:tcPr>
            <w:tcW w:w="674" w:type="dxa"/>
          </w:tcPr>
          <w:p w:rsidR="00AA7FC0" w:rsidRDefault="00AA7FC0" w:rsidP="00AA7FC0">
            <w:r>
              <w:t>129</w:t>
            </w:r>
          </w:p>
        </w:tc>
        <w:tc>
          <w:tcPr>
            <w:tcW w:w="6238" w:type="dxa"/>
          </w:tcPr>
          <w:p w:rsidR="00AA7FC0" w:rsidRDefault="00AA7FC0" w:rsidP="00AA7FC0">
            <w:pPr>
              <w:jc w:val="both"/>
            </w:pPr>
            <w:r>
              <w:t xml:space="preserve">Знакомство с названием радела.  Мифы Древней Греции. </w:t>
            </w:r>
          </w:p>
        </w:tc>
        <w:tc>
          <w:tcPr>
            <w:tcW w:w="1134" w:type="dxa"/>
          </w:tcPr>
          <w:p w:rsidR="00AA7FC0" w:rsidRDefault="00AA7FC0" w:rsidP="00AA7FC0">
            <w:pPr>
              <w:jc w:val="center"/>
            </w:pPr>
            <w:r>
              <w:t>1</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130-132</w:t>
            </w:r>
          </w:p>
        </w:tc>
        <w:tc>
          <w:tcPr>
            <w:tcW w:w="6238" w:type="dxa"/>
          </w:tcPr>
          <w:p w:rsidR="00AA7FC0" w:rsidRDefault="00AA7FC0" w:rsidP="00AA7FC0">
            <w:pPr>
              <w:jc w:val="both"/>
            </w:pPr>
            <w:r>
              <w:t xml:space="preserve">Г.Х. Андерсен «Гадкий утёнок». </w:t>
            </w:r>
          </w:p>
        </w:tc>
        <w:tc>
          <w:tcPr>
            <w:tcW w:w="1134" w:type="dxa"/>
          </w:tcPr>
          <w:p w:rsidR="00AA7FC0" w:rsidRDefault="00AA7FC0" w:rsidP="00AA7FC0">
            <w:pPr>
              <w:jc w:val="center"/>
            </w:pPr>
            <w:r>
              <w:t>3</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132-133</w:t>
            </w:r>
          </w:p>
        </w:tc>
        <w:tc>
          <w:tcPr>
            <w:tcW w:w="6238" w:type="dxa"/>
          </w:tcPr>
          <w:p w:rsidR="00AA7FC0" w:rsidRDefault="00AA7FC0" w:rsidP="00AA7FC0">
            <w:pPr>
              <w:jc w:val="both"/>
            </w:pPr>
            <w:r>
              <w:t>Обобщающий урок по разделу «Зарубежная литература». Оценка достижений. Обобщающий урок за курс 3 класса.</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AA7FC0" w:rsidTr="002C769A">
        <w:tc>
          <w:tcPr>
            <w:tcW w:w="674" w:type="dxa"/>
          </w:tcPr>
          <w:p w:rsidR="00AA7FC0" w:rsidRDefault="00AA7FC0" w:rsidP="00AA7FC0">
            <w:r>
              <w:t>135, 136</w:t>
            </w:r>
          </w:p>
        </w:tc>
        <w:tc>
          <w:tcPr>
            <w:tcW w:w="6238" w:type="dxa"/>
          </w:tcPr>
          <w:p w:rsidR="00AA7FC0" w:rsidRDefault="00AA7FC0" w:rsidP="00AA7FC0">
            <w:pPr>
              <w:jc w:val="both"/>
            </w:pPr>
            <w:r>
              <w:t xml:space="preserve">Резервные часы. Жития святых: Сергия Радонежского, Николая Чудотворца. </w:t>
            </w:r>
          </w:p>
        </w:tc>
        <w:tc>
          <w:tcPr>
            <w:tcW w:w="1134" w:type="dxa"/>
          </w:tcPr>
          <w:p w:rsidR="00AA7FC0" w:rsidRDefault="00AA7FC0" w:rsidP="00AA7FC0">
            <w:pPr>
              <w:jc w:val="center"/>
            </w:pPr>
            <w:r>
              <w:t>2</w:t>
            </w:r>
          </w:p>
        </w:tc>
        <w:tc>
          <w:tcPr>
            <w:tcW w:w="1134" w:type="dxa"/>
          </w:tcPr>
          <w:p w:rsidR="00AA7FC0" w:rsidRDefault="00AA7FC0" w:rsidP="00AA7FC0">
            <w:pPr>
              <w:jc w:val="center"/>
            </w:pPr>
          </w:p>
        </w:tc>
        <w:tc>
          <w:tcPr>
            <w:tcW w:w="1560" w:type="dxa"/>
          </w:tcPr>
          <w:p w:rsidR="00AA7FC0" w:rsidRDefault="00AA7FC0" w:rsidP="00AA7FC0">
            <w:pPr>
              <w:jc w:val="center"/>
            </w:pPr>
          </w:p>
        </w:tc>
      </w:tr>
      <w:tr w:rsidR="002C769A" w:rsidTr="002C769A">
        <w:tc>
          <w:tcPr>
            <w:tcW w:w="674" w:type="dxa"/>
          </w:tcPr>
          <w:p w:rsidR="002C769A" w:rsidRDefault="002C769A" w:rsidP="00AA7FC0">
            <w:r>
              <w:t>137-140</w:t>
            </w:r>
          </w:p>
        </w:tc>
        <w:tc>
          <w:tcPr>
            <w:tcW w:w="6238" w:type="dxa"/>
          </w:tcPr>
          <w:p w:rsidR="002C769A" w:rsidRDefault="002C769A" w:rsidP="00AA7FC0">
            <w:pPr>
              <w:jc w:val="both"/>
            </w:pPr>
            <w:r>
              <w:t xml:space="preserve">Повторение изученного. </w:t>
            </w:r>
          </w:p>
          <w:p w:rsidR="002C769A" w:rsidRDefault="002C769A" w:rsidP="00AA7FC0">
            <w:pPr>
              <w:jc w:val="both"/>
            </w:pPr>
            <w:r>
              <w:t>Резервные часы.</w:t>
            </w:r>
          </w:p>
        </w:tc>
        <w:tc>
          <w:tcPr>
            <w:tcW w:w="1134" w:type="dxa"/>
          </w:tcPr>
          <w:p w:rsidR="002C769A" w:rsidRDefault="002C769A" w:rsidP="00AA7FC0">
            <w:pPr>
              <w:jc w:val="center"/>
            </w:pPr>
            <w:r>
              <w:t>4</w:t>
            </w:r>
          </w:p>
        </w:tc>
        <w:tc>
          <w:tcPr>
            <w:tcW w:w="1134" w:type="dxa"/>
          </w:tcPr>
          <w:p w:rsidR="002C769A" w:rsidRDefault="002C769A" w:rsidP="00AA7FC0">
            <w:pPr>
              <w:jc w:val="center"/>
            </w:pPr>
          </w:p>
        </w:tc>
        <w:tc>
          <w:tcPr>
            <w:tcW w:w="1560" w:type="dxa"/>
          </w:tcPr>
          <w:p w:rsidR="002C769A" w:rsidRDefault="002C769A" w:rsidP="00AA7FC0">
            <w:pPr>
              <w:jc w:val="center"/>
            </w:pPr>
          </w:p>
        </w:tc>
      </w:tr>
    </w:tbl>
    <w:p w:rsidR="000017CE" w:rsidRDefault="000017CE" w:rsidP="000017CE">
      <w:pPr>
        <w:tabs>
          <w:tab w:val="left" w:pos="3870"/>
        </w:tabs>
        <w:rPr>
          <w:sz w:val="28"/>
          <w:szCs w:val="28"/>
        </w:rPr>
      </w:pPr>
    </w:p>
    <w:p w:rsidR="00165FC4" w:rsidRDefault="00165FC4" w:rsidP="00165FC4">
      <w:pPr>
        <w:pStyle w:val="a6"/>
        <w:jc w:val="center"/>
        <w:rPr>
          <w:rFonts w:ascii="Times New Roman" w:hAnsi="Times New Roman"/>
          <w:b/>
          <w:sz w:val="32"/>
          <w:szCs w:val="32"/>
        </w:rPr>
      </w:pPr>
    </w:p>
    <w:p w:rsidR="00165FC4" w:rsidRDefault="00165FC4" w:rsidP="00165FC4">
      <w:pPr>
        <w:pStyle w:val="a6"/>
        <w:jc w:val="center"/>
        <w:rPr>
          <w:rFonts w:ascii="Times New Roman" w:hAnsi="Times New Roman"/>
          <w:b/>
          <w:sz w:val="32"/>
          <w:szCs w:val="32"/>
        </w:rPr>
      </w:pPr>
    </w:p>
    <w:p w:rsidR="00165FC4" w:rsidRDefault="00165FC4" w:rsidP="00165FC4">
      <w:pPr>
        <w:pStyle w:val="a6"/>
        <w:jc w:val="center"/>
        <w:rPr>
          <w:rFonts w:ascii="Times New Roman" w:hAnsi="Times New Roman"/>
          <w:b/>
          <w:sz w:val="32"/>
          <w:szCs w:val="32"/>
        </w:rPr>
      </w:pPr>
    </w:p>
    <w:p w:rsidR="00165FC4" w:rsidRDefault="00165FC4" w:rsidP="00165FC4">
      <w:pPr>
        <w:pStyle w:val="a6"/>
        <w:jc w:val="center"/>
        <w:rPr>
          <w:rFonts w:ascii="Times New Roman" w:hAnsi="Times New Roman"/>
          <w:b/>
          <w:sz w:val="32"/>
          <w:szCs w:val="32"/>
        </w:rPr>
      </w:pPr>
    </w:p>
    <w:p w:rsidR="00165FC4" w:rsidRDefault="00165FC4" w:rsidP="00165FC4">
      <w:pPr>
        <w:pStyle w:val="a6"/>
        <w:jc w:val="center"/>
        <w:rPr>
          <w:rFonts w:ascii="Times New Roman" w:hAnsi="Times New Roman"/>
          <w:b/>
          <w:sz w:val="32"/>
          <w:szCs w:val="32"/>
        </w:rPr>
      </w:pPr>
    </w:p>
    <w:p w:rsidR="00165FC4" w:rsidRDefault="00165FC4" w:rsidP="00165FC4">
      <w:pPr>
        <w:pStyle w:val="a6"/>
        <w:jc w:val="center"/>
        <w:rPr>
          <w:rFonts w:ascii="Times New Roman" w:hAnsi="Times New Roman"/>
          <w:b/>
          <w:sz w:val="32"/>
          <w:szCs w:val="32"/>
        </w:rPr>
      </w:pPr>
      <w:r>
        <w:rPr>
          <w:rFonts w:ascii="Times New Roman" w:hAnsi="Times New Roman"/>
          <w:b/>
          <w:sz w:val="32"/>
          <w:szCs w:val="32"/>
        </w:rPr>
        <w:t xml:space="preserve">КАЛЕНДАРНО-ТЕМАТИЧЕСКОЕ </w:t>
      </w:r>
      <w:r w:rsidRPr="00C650F3">
        <w:rPr>
          <w:rFonts w:ascii="Times New Roman" w:hAnsi="Times New Roman"/>
          <w:b/>
          <w:sz w:val="32"/>
          <w:szCs w:val="32"/>
        </w:rPr>
        <w:t>ПЛАНИРОВАНИЕ</w:t>
      </w:r>
    </w:p>
    <w:p w:rsidR="00165FC4" w:rsidRPr="00C650F3" w:rsidRDefault="00165FC4" w:rsidP="00165FC4">
      <w:pPr>
        <w:pStyle w:val="a6"/>
        <w:jc w:val="center"/>
        <w:rPr>
          <w:rFonts w:ascii="Times New Roman" w:hAnsi="Times New Roman"/>
          <w:b/>
          <w:sz w:val="32"/>
          <w:szCs w:val="32"/>
        </w:rPr>
      </w:pPr>
      <w:r w:rsidRPr="00C650F3">
        <w:rPr>
          <w:rFonts w:ascii="Times New Roman" w:hAnsi="Times New Roman"/>
          <w:b/>
          <w:sz w:val="32"/>
          <w:szCs w:val="32"/>
        </w:rPr>
        <w:t>по пр</w:t>
      </w:r>
      <w:r>
        <w:rPr>
          <w:rFonts w:ascii="Times New Roman" w:hAnsi="Times New Roman"/>
          <w:b/>
          <w:sz w:val="32"/>
          <w:szCs w:val="32"/>
        </w:rPr>
        <w:t>едмету «ЛИТЕРАТУРНОЕ ЧТЕНИЕ</w:t>
      </w:r>
      <w:r w:rsidRPr="00C650F3">
        <w:rPr>
          <w:rFonts w:ascii="Times New Roman" w:hAnsi="Times New Roman"/>
          <w:b/>
          <w:sz w:val="32"/>
          <w:szCs w:val="32"/>
        </w:rPr>
        <w:t>»</w:t>
      </w:r>
    </w:p>
    <w:p w:rsidR="00165FC4" w:rsidRPr="00BC0799" w:rsidRDefault="00165FC4" w:rsidP="00165FC4">
      <w:pPr>
        <w:pStyle w:val="a6"/>
        <w:jc w:val="center"/>
        <w:rPr>
          <w:rFonts w:ascii="Times New Roman" w:hAnsi="Times New Roman"/>
          <w:b/>
          <w:sz w:val="32"/>
          <w:szCs w:val="32"/>
        </w:rPr>
      </w:pPr>
      <w:r>
        <w:rPr>
          <w:rFonts w:ascii="Times New Roman" w:hAnsi="Times New Roman"/>
          <w:b/>
          <w:sz w:val="32"/>
          <w:szCs w:val="32"/>
        </w:rPr>
        <w:t>4 класса (35недель, 3 часа в неделю, 105</w:t>
      </w:r>
      <w:r w:rsidRPr="00C650F3">
        <w:rPr>
          <w:rFonts w:ascii="Times New Roman" w:hAnsi="Times New Roman"/>
          <w:b/>
          <w:sz w:val="32"/>
          <w:szCs w:val="32"/>
        </w:rPr>
        <w:t>ч)</w:t>
      </w:r>
    </w:p>
    <w:tbl>
      <w:tblPr>
        <w:tblStyle w:val="a3"/>
        <w:tblpPr w:leftFromText="180" w:rightFromText="180" w:vertAnchor="text" w:horzAnchor="page" w:tblpX="913" w:tblpY="69"/>
        <w:tblW w:w="10740" w:type="dxa"/>
        <w:tblLayout w:type="fixed"/>
        <w:tblLook w:val="04A0"/>
      </w:tblPr>
      <w:tblGrid>
        <w:gridCol w:w="674"/>
        <w:gridCol w:w="6238"/>
        <w:gridCol w:w="1134"/>
        <w:gridCol w:w="1134"/>
        <w:gridCol w:w="1560"/>
      </w:tblGrid>
      <w:tr w:rsidR="00165FC4" w:rsidRPr="001B3554" w:rsidTr="00B72E8D">
        <w:tc>
          <w:tcPr>
            <w:tcW w:w="674"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 п/п</w:t>
            </w:r>
          </w:p>
        </w:tc>
        <w:tc>
          <w:tcPr>
            <w:tcW w:w="6238"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Тема, раздел</w:t>
            </w:r>
          </w:p>
        </w:tc>
        <w:tc>
          <w:tcPr>
            <w:tcW w:w="1134"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Кол-во уроков</w:t>
            </w:r>
          </w:p>
        </w:tc>
        <w:tc>
          <w:tcPr>
            <w:tcW w:w="2694" w:type="dxa"/>
            <w:gridSpan w:val="2"/>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Дата</w:t>
            </w:r>
          </w:p>
        </w:tc>
      </w:tr>
      <w:tr w:rsidR="00165FC4" w:rsidRPr="001B3554" w:rsidTr="00B72E8D">
        <w:tc>
          <w:tcPr>
            <w:tcW w:w="674" w:type="dxa"/>
          </w:tcPr>
          <w:p w:rsidR="00165FC4" w:rsidRPr="001B3554" w:rsidRDefault="00165FC4" w:rsidP="00B72E8D">
            <w:pPr>
              <w:rPr>
                <w:rFonts w:ascii="Times New Roman" w:hAnsi="Times New Roman" w:cs="Times New Roman"/>
                <w:sz w:val="24"/>
                <w:szCs w:val="24"/>
              </w:rPr>
            </w:pPr>
          </w:p>
        </w:tc>
        <w:tc>
          <w:tcPr>
            <w:tcW w:w="6238"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Тема урока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По плану</w:t>
            </w:r>
          </w:p>
        </w:tc>
        <w:tc>
          <w:tcPr>
            <w:tcW w:w="1560" w:type="dxa"/>
          </w:tcPr>
          <w:p w:rsidR="00165FC4" w:rsidRPr="001B3554" w:rsidRDefault="00165FC4" w:rsidP="00B72E8D">
            <w:pPr>
              <w:jc w:val="center"/>
              <w:rPr>
                <w:rFonts w:ascii="Times New Roman" w:hAnsi="Times New Roman" w:cs="Times New Roman"/>
                <w:sz w:val="24"/>
                <w:szCs w:val="24"/>
              </w:rPr>
            </w:pPr>
            <w:r w:rsidRPr="001B3554">
              <w:rPr>
                <w:rFonts w:ascii="Times New Roman" w:hAnsi="Times New Roman" w:cs="Times New Roman"/>
                <w:sz w:val="24"/>
                <w:szCs w:val="24"/>
              </w:rPr>
              <w:t>Фактич.</w:t>
            </w:r>
          </w:p>
        </w:tc>
      </w:tr>
      <w:tr w:rsidR="00165FC4" w:rsidRPr="001B3554" w:rsidTr="00B72E8D">
        <w:tc>
          <w:tcPr>
            <w:tcW w:w="10740" w:type="dxa"/>
            <w:gridSpan w:val="5"/>
          </w:tcPr>
          <w:p w:rsidR="00165FC4" w:rsidRPr="009A6E2D" w:rsidRDefault="00165FC4" w:rsidP="00B72E8D">
            <w:pPr>
              <w:jc w:val="center"/>
              <w:rPr>
                <w:rFonts w:ascii="Times New Roman" w:hAnsi="Times New Roman"/>
                <w:sz w:val="24"/>
                <w:szCs w:val="24"/>
              </w:rPr>
            </w:pPr>
            <w:r w:rsidRPr="009A6E2D">
              <w:rPr>
                <w:rFonts w:ascii="Times New Roman" w:hAnsi="Times New Roman"/>
                <w:b/>
                <w:sz w:val="24"/>
                <w:szCs w:val="24"/>
                <w:lang w:val="en-US"/>
              </w:rPr>
              <w:t xml:space="preserve">I </w:t>
            </w:r>
            <w:r w:rsidRPr="009A6E2D">
              <w:rPr>
                <w:rFonts w:ascii="Times New Roman" w:hAnsi="Times New Roman"/>
                <w:b/>
                <w:sz w:val="24"/>
                <w:szCs w:val="24"/>
              </w:rPr>
              <w:t>четверть – 27 часов</w:t>
            </w:r>
            <w:r>
              <w:rPr>
                <w:rFonts w:ascii="Times New Roman" w:hAnsi="Times New Roman"/>
                <w:sz w:val="24"/>
                <w:szCs w:val="24"/>
              </w:rPr>
              <w:t>.</w:t>
            </w:r>
          </w:p>
        </w:tc>
      </w:tr>
      <w:tr w:rsidR="00165FC4" w:rsidRPr="001B3554" w:rsidTr="00B72E8D">
        <w:trPr>
          <w:trHeight w:val="344"/>
        </w:trPr>
        <w:tc>
          <w:tcPr>
            <w:tcW w:w="10740" w:type="dxa"/>
            <w:gridSpan w:val="5"/>
          </w:tcPr>
          <w:p w:rsidR="00165FC4" w:rsidRPr="00D80595" w:rsidRDefault="00165FC4" w:rsidP="00B72E8D">
            <w:pPr>
              <w:autoSpaceDE w:val="0"/>
              <w:autoSpaceDN w:val="0"/>
              <w:adjustRightInd w:val="0"/>
              <w:spacing w:line="252" w:lineRule="auto"/>
              <w:jc w:val="center"/>
              <w:rPr>
                <w:rFonts w:ascii="Times New Roman" w:eastAsia="Calibri" w:hAnsi="Times New Roman"/>
                <w:i/>
                <w:iCs/>
                <w:sz w:val="24"/>
                <w:szCs w:val="24"/>
              </w:rPr>
            </w:pPr>
            <w:r>
              <w:rPr>
                <w:rFonts w:ascii="Times New Roman" w:eastAsia="Calibri" w:hAnsi="Times New Roman"/>
                <w:b/>
                <w:bCs/>
                <w:sz w:val="24"/>
                <w:szCs w:val="24"/>
              </w:rPr>
              <w:t xml:space="preserve">Летописи. Былины. Жития  </w:t>
            </w:r>
            <w:r>
              <w:rPr>
                <w:rFonts w:ascii="Times New Roman" w:eastAsia="Calibri" w:hAnsi="Times New Roman"/>
                <w:i/>
                <w:iCs/>
                <w:sz w:val="24"/>
                <w:szCs w:val="24"/>
              </w:rPr>
              <w:t>(8 ч)</w:t>
            </w: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1</w:t>
            </w:r>
          </w:p>
        </w:tc>
        <w:tc>
          <w:tcPr>
            <w:tcW w:w="6238" w:type="dxa"/>
          </w:tcPr>
          <w:p w:rsidR="00165FC4" w:rsidRPr="009A6E2D"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Летописи. «И повесил Олег щит свой на вратах Царьграда».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2</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Летописи. «И вспомнил Олег </w:t>
            </w:r>
          </w:p>
          <w:p w:rsidR="00165FC4" w:rsidRPr="009A6E2D"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коня своего».Сравнительный анализ летописи и стихотворения А. С. Пушкина.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3</w:t>
            </w:r>
          </w:p>
        </w:tc>
        <w:tc>
          <w:tcPr>
            <w:tcW w:w="6238" w:type="dxa"/>
          </w:tcPr>
          <w:p w:rsidR="00165FC4" w:rsidRPr="009A6E2D"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Былина – жанр устного народного творчества. «Ильины три поездочки».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4</w:t>
            </w:r>
          </w:p>
        </w:tc>
        <w:tc>
          <w:tcPr>
            <w:tcW w:w="6238" w:type="dxa"/>
          </w:tcPr>
          <w:p w:rsidR="00165FC4" w:rsidRPr="007565AC"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Былина «Ильины три поездочки».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5</w:t>
            </w:r>
          </w:p>
        </w:tc>
        <w:tc>
          <w:tcPr>
            <w:tcW w:w="6238" w:type="dxa"/>
          </w:tcPr>
          <w:p w:rsidR="00165FC4" w:rsidRPr="007565AC"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«Житие Сергия Радонежского» – памятник древнерусской  </w:t>
            </w:r>
            <w:r>
              <w:rPr>
                <w:rFonts w:ascii="Times New Roman" w:eastAsia="Calibri" w:hAnsi="Times New Roman"/>
                <w:sz w:val="24"/>
                <w:szCs w:val="24"/>
              </w:rPr>
              <w:lastRenderedPageBreak/>
              <w:t>литературы.</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lastRenderedPageBreak/>
              <w:t>6</w:t>
            </w:r>
          </w:p>
        </w:tc>
        <w:tc>
          <w:tcPr>
            <w:tcW w:w="6238" w:type="dxa"/>
          </w:tcPr>
          <w:p w:rsidR="00165FC4" w:rsidRPr="007565AC"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1: «Житие Сергия Радонежского» Характеристика главного героя.</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7</w:t>
            </w:r>
          </w:p>
        </w:tc>
        <w:tc>
          <w:tcPr>
            <w:tcW w:w="6238" w:type="dxa"/>
          </w:tcPr>
          <w:p w:rsidR="00165FC4" w:rsidRPr="00F37F46"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«Летописи, былины, жития».</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Чудесный мир классики </w:t>
            </w:r>
            <w:r>
              <w:rPr>
                <w:rFonts w:ascii="Times New Roman" w:eastAsia="Calibri" w:hAnsi="Times New Roman"/>
                <w:i/>
                <w:iCs/>
                <w:sz w:val="24"/>
                <w:szCs w:val="24"/>
              </w:rPr>
              <w:t>(18 ч)</w:t>
            </w: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8</w:t>
            </w:r>
          </w:p>
        </w:tc>
        <w:tc>
          <w:tcPr>
            <w:tcW w:w="6238" w:type="dxa"/>
          </w:tcPr>
          <w:p w:rsidR="00165FC4" w:rsidRPr="00575D4E"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Чудесный мир классики. П. Ершов. «Конёк-</w:t>
            </w:r>
            <w:r>
              <w:rPr>
                <w:rFonts w:ascii="Times New Roman" w:eastAsia="Calibri" w:hAnsi="Times New Roman"/>
                <w:caps/>
                <w:sz w:val="24"/>
                <w:szCs w:val="24"/>
              </w:rPr>
              <w:t>г</w:t>
            </w:r>
            <w:r>
              <w:rPr>
                <w:rFonts w:ascii="Times New Roman" w:eastAsia="Calibri" w:hAnsi="Times New Roman"/>
                <w:sz w:val="24"/>
                <w:szCs w:val="24"/>
              </w:rPr>
              <w:t>орбунок» (отрывок)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9</w:t>
            </w:r>
          </w:p>
        </w:tc>
        <w:tc>
          <w:tcPr>
            <w:tcW w:w="6238" w:type="dxa"/>
          </w:tcPr>
          <w:p w:rsidR="00165FC4" w:rsidRPr="00575D4E"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Характеры главных героев в  сказке П. Ершова «Конёк-</w:t>
            </w:r>
            <w:r>
              <w:rPr>
                <w:rFonts w:ascii="Times New Roman" w:eastAsia="Calibri" w:hAnsi="Times New Roman"/>
                <w:caps/>
                <w:sz w:val="24"/>
                <w:szCs w:val="24"/>
              </w:rPr>
              <w:t>г</w:t>
            </w:r>
            <w:r>
              <w:rPr>
                <w:rFonts w:ascii="Times New Roman" w:eastAsia="Calibri" w:hAnsi="Times New Roman"/>
                <w:sz w:val="24"/>
                <w:szCs w:val="24"/>
              </w:rPr>
              <w:t>орбунок».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Pr="00EB1E68" w:rsidRDefault="00165FC4" w:rsidP="00B72E8D">
            <w:pPr>
              <w:jc w:val="center"/>
              <w:rPr>
                <w:rFonts w:ascii="Times New Roman" w:hAnsi="Times New Roman"/>
                <w:sz w:val="24"/>
                <w:szCs w:val="24"/>
              </w:rPr>
            </w:pPr>
            <w:r>
              <w:rPr>
                <w:rFonts w:ascii="Times New Roman" w:hAnsi="Times New Roman"/>
                <w:sz w:val="24"/>
                <w:szCs w:val="24"/>
              </w:rPr>
              <w:t>10</w:t>
            </w:r>
          </w:p>
        </w:tc>
        <w:tc>
          <w:tcPr>
            <w:tcW w:w="6238" w:type="dxa"/>
          </w:tcPr>
          <w:p w:rsidR="00165FC4" w:rsidRPr="00575D4E"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Сходство русских  народных  сказок и  авторской сказки П. П. Ершова «Конёк-</w:t>
            </w:r>
            <w:r>
              <w:rPr>
                <w:rFonts w:ascii="Times New Roman" w:eastAsia="Calibri" w:hAnsi="Times New Roman"/>
                <w:caps/>
                <w:sz w:val="24"/>
                <w:szCs w:val="24"/>
              </w:rPr>
              <w:t>г</w:t>
            </w:r>
            <w:r>
              <w:rPr>
                <w:rFonts w:ascii="Times New Roman" w:eastAsia="Calibri" w:hAnsi="Times New Roman"/>
                <w:sz w:val="24"/>
                <w:szCs w:val="24"/>
              </w:rPr>
              <w:t>орбунок».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11</w:t>
            </w:r>
          </w:p>
        </w:tc>
        <w:tc>
          <w:tcPr>
            <w:tcW w:w="6238" w:type="dxa"/>
          </w:tcPr>
          <w:p w:rsidR="00165FC4" w:rsidRPr="00575D4E"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2: А. С. Пушкин. Стихи об осени. Настроение,  выраженное в стихах.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12</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Пушкин. Стихи «Няне», «Туча», «Унылая пора!..»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13</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Пушкин. «Сказка о мертвой царевне и о семи богатырях».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14</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Волшебные  сказки: народные и литературные. А. Пушкин. «Сказка о мертвой царевне и о семи богатырях».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15</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Пушкин. «Сказка о мертвой царевне и о семи богатырях». Поступки и действия как основное средство изображения персонажей.</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16</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3: «Что за прелесть эти сказки!..».  Сказки А. С. Пушкина.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17</w:t>
            </w:r>
          </w:p>
        </w:tc>
        <w:tc>
          <w:tcPr>
            <w:tcW w:w="6238" w:type="dxa"/>
          </w:tcPr>
          <w:p w:rsidR="00165FC4" w:rsidRPr="006F02F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М. Ю. Лермонтов. Олицетворение – прием изображения действительности в стихотворении «Дары Терека»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18</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М. Ю. Лермонтов. «Ашик-Кериб» (турецкая сказка). Хорошие и плохие поступки людей.</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19</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Средства художественной выразительности, язык, сравнения в сказке М. Лермонтова «Ашик-Кериб».</w:t>
            </w:r>
          </w:p>
          <w:p w:rsidR="00165FC4" w:rsidRPr="00EB1E68" w:rsidRDefault="00165FC4" w:rsidP="00B72E8D">
            <w:pPr>
              <w:jc w:val="both"/>
              <w:rPr>
                <w:rFonts w:ascii="Times New Roman" w:hAnsi="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20</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Главы из автобиографической повести Л. Н. Толстого «Детство».</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21</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Л. Толстой. «Как мужик убрал камень». Умный </w:t>
            </w:r>
            <w:r>
              <w:rPr>
                <w:rFonts w:ascii="Times New Roman" w:eastAsia="Calibri" w:hAnsi="Times New Roman"/>
                <w:sz w:val="24"/>
                <w:szCs w:val="24"/>
              </w:rPr>
              <w:br/>
              <w:t>и находчивый герой.</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22</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Отличие рассказа от сказки. Сравнение характеров главных действующих лиц в рассказе </w:t>
            </w:r>
            <w:r>
              <w:rPr>
                <w:rFonts w:ascii="Times New Roman" w:eastAsia="Calibri" w:hAnsi="Times New Roman"/>
                <w:sz w:val="24"/>
                <w:szCs w:val="24"/>
              </w:rPr>
              <w:br/>
              <w:t>А. П. Чехова «Мальчики».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23</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4: В мире приключений.</w:t>
            </w:r>
            <w:r w:rsidRPr="002765CA">
              <w:rPr>
                <w:rFonts w:ascii="Times New Roman" w:hAnsi="Times New Roman"/>
                <w:sz w:val="24"/>
                <w:szCs w:val="24"/>
              </w:rPr>
              <w:t xml:space="preserve"> Рассказы А.П.Чехова</w:t>
            </w:r>
            <w:r>
              <w:rPr>
                <w:rFonts w:ascii="Times New Roman" w:hAnsi="Times New Roman"/>
                <w:sz w:val="24"/>
                <w:szCs w:val="24"/>
              </w:rPr>
              <w:t>.</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24</w:t>
            </w:r>
          </w:p>
        </w:tc>
        <w:tc>
          <w:tcPr>
            <w:tcW w:w="6238" w:type="dxa"/>
          </w:tcPr>
          <w:p w:rsidR="00165FC4" w:rsidRPr="009B7135"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П. Чехов «Мальчики».Составление плана.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25</w:t>
            </w:r>
          </w:p>
        </w:tc>
        <w:tc>
          <w:tcPr>
            <w:tcW w:w="6238" w:type="dxa"/>
          </w:tcPr>
          <w:p w:rsidR="00165FC4" w:rsidRPr="00C23FE9"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«Чудесный мир классики».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Поэтическая тетрадь </w:t>
            </w:r>
            <w:r>
              <w:rPr>
                <w:rFonts w:ascii="Times New Roman" w:eastAsia="Calibri" w:hAnsi="Times New Roman"/>
                <w:i/>
                <w:iCs/>
                <w:sz w:val="24"/>
                <w:szCs w:val="24"/>
              </w:rPr>
              <w:t>(11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26</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Тоска по родине и красоте родной природы в лирике </w:t>
            </w:r>
          </w:p>
          <w:p w:rsidR="00165FC4" w:rsidRPr="00C23FE9"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Ф. И. Тютчева. «Еще земли печален вид…».</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27</w:t>
            </w:r>
          </w:p>
        </w:tc>
        <w:tc>
          <w:tcPr>
            <w:tcW w:w="6238" w:type="dxa"/>
          </w:tcPr>
          <w:p w:rsidR="00165FC4" w:rsidRPr="00C23FE9"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Ф. Тютчев.  «Как неожиданно и ярко…».</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hAnsi="Times New Roman"/>
                <w:b/>
                <w:sz w:val="24"/>
                <w:szCs w:val="24"/>
                <w:lang w:val="en-US"/>
              </w:rPr>
              <w:t>I</w:t>
            </w:r>
            <w:r w:rsidRPr="009A6E2D">
              <w:rPr>
                <w:rFonts w:ascii="Times New Roman" w:hAnsi="Times New Roman"/>
                <w:b/>
                <w:sz w:val="24"/>
                <w:szCs w:val="24"/>
                <w:lang w:val="en-US"/>
              </w:rPr>
              <w:t>I</w:t>
            </w:r>
            <w:r w:rsidRPr="009B7135">
              <w:rPr>
                <w:rFonts w:ascii="Times New Roman" w:hAnsi="Times New Roman"/>
                <w:b/>
                <w:sz w:val="24"/>
                <w:szCs w:val="24"/>
              </w:rPr>
              <w:t xml:space="preserve"> </w:t>
            </w:r>
            <w:r w:rsidRPr="009A6E2D">
              <w:rPr>
                <w:rFonts w:ascii="Times New Roman" w:hAnsi="Times New Roman"/>
                <w:b/>
                <w:sz w:val="24"/>
                <w:szCs w:val="24"/>
              </w:rPr>
              <w:t>четверть –</w:t>
            </w:r>
            <w:r>
              <w:rPr>
                <w:rFonts w:ascii="Times New Roman" w:hAnsi="Times New Roman"/>
                <w:b/>
                <w:sz w:val="24"/>
                <w:szCs w:val="24"/>
              </w:rPr>
              <w:t xml:space="preserve"> 21 </w:t>
            </w:r>
            <w:r w:rsidRPr="009A6E2D">
              <w:rPr>
                <w:rFonts w:ascii="Times New Roman" w:hAnsi="Times New Roman"/>
                <w:b/>
                <w:sz w:val="24"/>
                <w:szCs w:val="24"/>
              </w:rPr>
              <w:t>ча</w:t>
            </w:r>
            <w:r>
              <w:rPr>
                <w:rFonts w:ascii="Times New Roman" w:hAnsi="Times New Roman"/>
                <w:b/>
                <w:sz w:val="24"/>
                <w:szCs w:val="24"/>
              </w:rPr>
              <w:t>с</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28 </w:t>
            </w:r>
          </w:p>
        </w:tc>
        <w:tc>
          <w:tcPr>
            <w:tcW w:w="6238" w:type="dxa"/>
          </w:tcPr>
          <w:p w:rsidR="00165FC4" w:rsidRPr="00C23FE9"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Фет. Своеобразие ритма и построения строк в стихотворении  «Весенний дождь», «Бабочка».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29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Внеклассное чтение. № 5: Каким был мой ровесник? </w:t>
            </w:r>
            <w:r>
              <w:rPr>
                <w:rFonts w:ascii="Times New Roman" w:eastAsia="Calibri" w:hAnsi="Times New Roman"/>
                <w:sz w:val="24"/>
                <w:szCs w:val="24"/>
              </w:rPr>
              <w:lastRenderedPageBreak/>
              <w:t>Книги о ребятах-сверстниках.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lastRenderedPageBreak/>
              <w:t xml:space="preserve">30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Картины весенней природы и настроение </w:t>
            </w:r>
            <w:r>
              <w:rPr>
                <w:rFonts w:ascii="Times New Roman" w:eastAsia="Calibri" w:hAnsi="Times New Roman"/>
                <w:sz w:val="24"/>
                <w:szCs w:val="24"/>
              </w:rPr>
              <w:br/>
              <w:t>в стихах Е. А. Баратынского «Весна, весна! Как воздух чист!..»,  «Где сладкий шепот…».</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Картина сельского быта. А. Н. Плещеев. «Дети и птичка».</w:t>
            </w:r>
          </w:p>
          <w:p w:rsidR="00165FC4" w:rsidRDefault="00165FC4" w:rsidP="00B72E8D">
            <w:pPr>
              <w:autoSpaceDE w:val="0"/>
              <w:autoSpaceDN w:val="0"/>
              <w:adjustRightInd w:val="0"/>
              <w:spacing w:line="252" w:lineRule="auto"/>
              <w:jc w:val="both"/>
              <w:rPr>
                <w:rFonts w:ascii="Times New Roman" w:eastAsia="Calibri" w:hAnsi="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любви к Родине в стихотворении И. С. Никитина  «В синем небе плывут над полями…».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детства в стихах Н. А. Некрасова «Школьник», «В зимние сумерки нянины сказки…».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Неповторимый красочный образ Родины в стихотворении И. А. Бунина  «Листопад».</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35</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6:  Ожившие страницы прошлого. Книги о жизни трудового народа.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«Поэтическая тетрадь».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Литературные сказки </w:t>
            </w:r>
            <w:r>
              <w:rPr>
                <w:rFonts w:ascii="Times New Roman" w:eastAsia="Calibri" w:hAnsi="Times New Roman"/>
                <w:i/>
                <w:iCs/>
                <w:sz w:val="24"/>
                <w:szCs w:val="24"/>
              </w:rPr>
              <w:t>(11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37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Научно-познавательная сказка. Сочетание реальных и фантастических событий в сказке В. Ф. Одоевского «Городок в табакерке».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38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Особенности поведения, внешнего облика, речи </w:t>
            </w:r>
            <w:r>
              <w:rPr>
                <w:rFonts w:ascii="Times New Roman" w:eastAsia="Calibri" w:hAnsi="Times New Roman"/>
                <w:sz w:val="24"/>
                <w:szCs w:val="24"/>
              </w:rPr>
              <w:br/>
              <w:t>героев сказки В. Ф. Одоевского «Городок в табакерке».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39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Описание. Его роль в раскрытии характеров главных  героев в сказке В. М. Гаршина «Сказка о жабе и  розе».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Сказ П. П. Бажова «Серебряное копытце». Отражение в сказке реальной жизни.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7: Из истории нашей Родины. Книги о событиях и людях, оставшихся в памяти народа на века.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42</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Особенности речи героев сказа П. П. Бажова «Серебряное </w:t>
            </w:r>
            <w:r>
              <w:rPr>
                <w:rFonts w:ascii="Times New Roman" w:eastAsia="Calibri" w:hAnsi="Times New Roman"/>
                <w:sz w:val="24"/>
                <w:szCs w:val="24"/>
              </w:rPr>
              <w:br/>
              <w:t>копытце».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Народные волшебные сказки и сказки литературные. С. Т. Аксаков.  «Аленький цветочек».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Персонажи сказки, фантастические события, волшебные предметы в сказке С. Т. Аксакова «Аленький </w:t>
            </w:r>
            <w:r>
              <w:rPr>
                <w:rFonts w:ascii="Times New Roman" w:eastAsia="Calibri" w:hAnsi="Times New Roman"/>
                <w:sz w:val="24"/>
                <w:szCs w:val="24"/>
              </w:rPr>
              <w:br/>
              <w:t>цветочек».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45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Борьба добра и зла, торжество справедливости в сказке С. Т. Аксакова «Аленький цветочек».</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«Литературные сказки».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47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8:  Вчера и сегодня. Книги о науке и технике, машинах и вещах и об их творцах – ученых и изобретателях.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Делу время – потехе час </w:t>
            </w:r>
            <w:r>
              <w:rPr>
                <w:rFonts w:ascii="Times New Roman" w:eastAsia="Calibri" w:hAnsi="Times New Roman"/>
                <w:i/>
                <w:iCs/>
                <w:sz w:val="24"/>
                <w:szCs w:val="24"/>
              </w:rPr>
              <w:t>(7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48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Авторская литературная сказка Е. Л. Шварца «Сказка о потерянном времени».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sidRPr="00C23FE9">
              <w:rPr>
                <w:rFonts w:ascii="Times New Roman" w:hAnsi="Times New Roman"/>
                <w:b/>
                <w:sz w:val="24"/>
                <w:szCs w:val="24"/>
                <w:lang w:val="en-US"/>
              </w:rPr>
              <w:t xml:space="preserve">III </w:t>
            </w:r>
            <w:r w:rsidRPr="00C23FE9">
              <w:rPr>
                <w:rFonts w:ascii="Times New Roman" w:hAnsi="Times New Roman"/>
                <w:b/>
                <w:sz w:val="24"/>
                <w:szCs w:val="24"/>
              </w:rPr>
              <w:t>четверть - 30 часов</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49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Поучительный смысл «Сказки о потерянном времени» </w:t>
            </w:r>
            <w:r>
              <w:rPr>
                <w:rFonts w:ascii="Times New Roman" w:eastAsia="Calibri" w:hAnsi="Times New Roman"/>
                <w:sz w:val="24"/>
                <w:szCs w:val="24"/>
              </w:rPr>
              <w:br/>
              <w:t>Е. Л. Шварца.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50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 Ю. Драгунский. «Главные реки». Средства создания комического эффекта.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lastRenderedPageBreak/>
              <w:t xml:space="preserve">51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Многозначность слова как средство выразительности и создания комического эффекта в рассказе В. Ю. Драгунского «Что любит Мишка».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52</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Авторское отношение к герою в рассказе В. В. Голявкина «Никакой я горчицы не ел».</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53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9: «В путь, друзья!». Книги о путешествиях и путешественниках, настоящих и вымышленных.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54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«Делу – время,  потехе – час».</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Страна детства </w:t>
            </w:r>
            <w:r>
              <w:rPr>
                <w:rFonts w:ascii="Times New Roman" w:eastAsia="Calibri" w:hAnsi="Times New Roman"/>
                <w:i/>
                <w:iCs/>
                <w:sz w:val="24"/>
                <w:szCs w:val="24"/>
              </w:rPr>
              <w:t>(7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55</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Б. С. Житков. «Как я ловил </w:t>
            </w:r>
            <w:r>
              <w:rPr>
                <w:rFonts w:ascii="Times New Roman" w:eastAsia="Calibri" w:hAnsi="Times New Roman"/>
                <w:sz w:val="24"/>
                <w:szCs w:val="24"/>
              </w:rPr>
              <w:br/>
              <w:t>человечков». Плохое и хорошее в поступках людей.</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56</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Б. С. Житков. «Как я ловил человечков». Взаимоотношения детей и взрослых.</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57</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К. Г. Паустовский. «Корзина с еловыми шишками». Поступки как средство характеристики героев.</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58</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Средства художественной выразительности</w:t>
            </w:r>
            <w:r>
              <w:rPr>
                <w:rFonts w:ascii="Times New Roman" w:eastAsia="Calibri" w:hAnsi="Times New Roman"/>
                <w:sz w:val="24"/>
                <w:szCs w:val="24"/>
              </w:rPr>
              <w:br/>
              <w:t xml:space="preserve">(сравнение, олицетворение), используемые в рассказе </w:t>
            </w:r>
            <w:r>
              <w:rPr>
                <w:rFonts w:ascii="Times New Roman" w:eastAsia="Calibri" w:hAnsi="Times New Roman"/>
                <w:sz w:val="24"/>
                <w:szCs w:val="24"/>
              </w:rPr>
              <w:br/>
              <w:t>К.Г.Паустовского «Корзина с еловыми шишками».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59</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10: по страницам былин. «Садко».</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60</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М. М. Зощенко. «Елка». Комическое в рассказе, средства его создания.</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61</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«Страна детства».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Поэтическая тетрадь </w:t>
            </w:r>
            <w:r>
              <w:rPr>
                <w:rFonts w:ascii="Times New Roman" w:eastAsia="Calibri" w:hAnsi="Times New Roman"/>
                <w:i/>
                <w:iCs/>
                <w:sz w:val="24"/>
                <w:szCs w:val="24"/>
              </w:rPr>
              <w:t>(5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Тема детства в произведениях </w:t>
            </w:r>
            <w:r>
              <w:rPr>
                <w:rFonts w:ascii="Times New Roman" w:eastAsia="Calibri" w:hAnsi="Times New Roman"/>
                <w:sz w:val="24"/>
                <w:szCs w:val="24"/>
              </w:rPr>
              <w:br/>
              <w:t>В. Я. Брюсова «Опять сон», «Детская».</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Стихи о счастливых днях детства. С. А. Есенин. «Бабушкины сказки».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природы и Родины в стихах М. И. Цветаевой «Бежит тропинка с бугорка», «Наши царства».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65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«Поэтическая тетрадь».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Внеклассное чтение № 11: «Кто </w:t>
            </w:r>
            <w:r>
              <w:rPr>
                <w:rFonts w:ascii="Times New Roman" w:eastAsia="Calibri" w:hAnsi="Times New Roman"/>
                <w:sz w:val="24"/>
                <w:szCs w:val="24"/>
              </w:rPr>
              <w:br/>
              <w:t xml:space="preserve">с мечом к нам придет, тот от меча и погибнет». </w:t>
            </w:r>
          </w:p>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Книги о ратных подвигах родного народа.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Природа и мы </w:t>
            </w:r>
            <w:r>
              <w:rPr>
                <w:rFonts w:ascii="Times New Roman" w:eastAsia="Calibri" w:hAnsi="Times New Roman"/>
                <w:i/>
                <w:iCs/>
                <w:sz w:val="24"/>
                <w:szCs w:val="24"/>
              </w:rPr>
              <w:t>(11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67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Отношения человека и птицы в  рассказе Д. Н. Мамина-Сибиряка «Приемыш».</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68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Роль рассуждений и диалогов в  рассказе </w:t>
            </w:r>
            <w:r>
              <w:rPr>
                <w:rFonts w:ascii="Times New Roman" w:eastAsia="Calibri" w:hAnsi="Times New Roman"/>
                <w:sz w:val="24"/>
                <w:szCs w:val="24"/>
              </w:rPr>
              <w:br/>
              <w:t>Д. Н. Мамина-Сибиряка «Приемыш».</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69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А. И. Куприн. «Барбос и Жулька». Характеристики и портреты животных в рассказе.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самопожертвования в рассказе А. И. Куприна «Барбос и Жулька».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12: «Где? Что? Как? Почему?». Рассказы-загадки про зверей и птиц.</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Писательская наблюдательность М. М. Пришвина в рассказе «Выскочка».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Рассказ о животных Е. И. Чарушина «Кабан». Юмор в произведении.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lastRenderedPageBreak/>
              <w:t xml:space="preserve">74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природы в рассказе В. П. Астафьева «Стрижонок Скрип».</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75 </w:t>
            </w:r>
          </w:p>
        </w:tc>
        <w:tc>
          <w:tcPr>
            <w:tcW w:w="6238" w:type="dxa"/>
          </w:tcPr>
          <w:p w:rsidR="00165FC4" w:rsidRPr="00640CDB"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Научно-естественные сведения о природе в рассказе В. П. Астафьева «Стрижонок Скрип».</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«Природа и мы».</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77</w:t>
            </w:r>
          </w:p>
          <w:p w:rsidR="00165FC4" w:rsidRDefault="00165FC4" w:rsidP="00B72E8D">
            <w:pPr>
              <w:jc w:val="center"/>
              <w:rPr>
                <w:rFonts w:ascii="Times New Roman" w:hAnsi="Times New Roman"/>
                <w:sz w:val="24"/>
                <w:szCs w:val="24"/>
              </w:rPr>
            </w:pP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Внеклассное чтение № 13:  Творцы книг. Рассказы </w:t>
            </w:r>
            <w:r>
              <w:rPr>
                <w:rFonts w:ascii="Times New Roman" w:eastAsia="Calibri" w:hAnsi="Times New Roman"/>
                <w:sz w:val="24"/>
                <w:szCs w:val="24"/>
              </w:rPr>
              <w:br/>
              <w:t>о художниках-иллюстраторах книг и о тех, кто книги печатает.</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Поэтическая тетрадь </w:t>
            </w:r>
            <w:r>
              <w:rPr>
                <w:rFonts w:ascii="Times New Roman" w:eastAsia="Calibri" w:hAnsi="Times New Roman"/>
                <w:i/>
                <w:iCs/>
                <w:sz w:val="24"/>
                <w:szCs w:val="24"/>
              </w:rPr>
              <w:t>(7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78 </w:t>
            </w:r>
          </w:p>
        </w:tc>
        <w:tc>
          <w:tcPr>
            <w:tcW w:w="6238" w:type="dxa"/>
          </w:tcPr>
          <w:p w:rsidR="00165FC4" w:rsidRDefault="00165FC4" w:rsidP="00B72E8D">
            <w:pPr>
              <w:autoSpaceDE w:val="0"/>
              <w:autoSpaceDN w:val="0"/>
              <w:adjustRightInd w:val="0"/>
              <w:spacing w:line="252" w:lineRule="auto"/>
              <w:rPr>
                <w:rFonts w:ascii="Times New Roman" w:eastAsia="Calibri" w:hAnsi="Times New Roman"/>
                <w:sz w:val="24"/>
                <w:szCs w:val="24"/>
              </w:rPr>
            </w:pPr>
            <w:r>
              <w:rPr>
                <w:rFonts w:ascii="Times New Roman" w:eastAsia="Calibri" w:hAnsi="Times New Roman"/>
                <w:sz w:val="24"/>
                <w:szCs w:val="24"/>
              </w:rPr>
              <w:t>Настроение, выраженное в стихах Б. Л. Пастернака «Золотая осень».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sidRPr="00826196">
              <w:rPr>
                <w:rFonts w:ascii="Times New Roman" w:hAnsi="Times New Roman"/>
                <w:b/>
                <w:sz w:val="24"/>
                <w:szCs w:val="24"/>
                <w:lang w:val="en-US"/>
              </w:rPr>
              <w:t xml:space="preserve">IV </w:t>
            </w:r>
            <w:r w:rsidRPr="00826196">
              <w:rPr>
                <w:rFonts w:ascii="Times New Roman" w:hAnsi="Times New Roman"/>
                <w:b/>
                <w:sz w:val="24"/>
                <w:szCs w:val="24"/>
              </w:rPr>
              <w:t>четверть 24 часа</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79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Весна как время пробуждения и обновления природы в стихах С. А. Клычкова «Весна в лесу».</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Настроение, выраженное в стихах Д. Б. Кедрина «Бабье лето».</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природы и Родины в стихах Н. М. Рубцова «Сентябрь».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Иносказательный смысл </w:t>
            </w:r>
            <w:r>
              <w:rPr>
                <w:rFonts w:ascii="Times New Roman" w:eastAsia="Calibri" w:hAnsi="Times New Roman"/>
                <w:sz w:val="24"/>
                <w:szCs w:val="24"/>
              </w:rPr>
              <w:br/>
              <w:t>произведения С. А. Есенина «Лебедушка».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14:  В мире фантастики.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84</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«Поэтическая тетрадь».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Родина </w:t>
            </w:r>
            <w:r>
              <w:rPr>
                <w:rFonts w:ascii="Times New Roman" w:eastAsia="Calibri" w:hAnsi="Times New Roman"/>
                <w:i/>
                <w:iCs/>
                <w:sz w:val="24"/>
                <w:szCs w:val="24"/>
              </w:rPr>
              <w:t>(5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85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Тема любви к Родине и ее </w:t>
            </w:r>
            <w:r>
              <w:rPr>
                <w:rFonts w:ascii="Times New Roman" w:eastAsia="Calibri" w:hAnsi="Times New Roman"/>
                <w:sz w:val="24"/>
                <w:szCs w:val="24"/>
              </w:rPr>
              <w:br/>
              <w:t>героическому прошлому в стихах И. С. Никитина «Русь».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Патриотическое звучание, выразительность стихотворения С. Д. Дрожжина «Родине».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87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Красота и величие природы в стихотворении </w:t>
            </w:r>
            <w:r>
              <w:rPr>
                <w:rFonts w:ascii="Times New Roman" w:eastAsia="Calibri" w:hAnsi="Times New Roman"/>
                <w:sz w:val="24"/>
                <w:szCs w:val="24"/>
              </w:rPr>
              <w:br/>
              <w:t>А. В. Жигулина «О, Родина! В неярком блеске...».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88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войны в произведении Б. А. Слуцкого «Лошади в океане».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89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«Родина».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Страна Фантазия </w:t>
            </w:r>
            <w:r>
              <w:rPr>
                <w:rFonts w:ascii="Times New Roman" w:eastAsia="Calibri" w:hAnsi="Times New Roman"/>
                <w:i/>
                <w:iCs/>
                <w:sz w:val="24"/>
                <w:szCs w:val="24"/>
              </w:rPr>
              <w:t>(3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Внеклассное чтение № 15: </w:t>
            </w:r>
            <w:r w:rsidRPr="0030568D">
              <w:rPr>
                <w:rFonts w:ascii="Times New Roman" w:hAnsi="Times New Roman"/>
                <w:sz w:val="24"/>
                <w:szCs w:val="24"/>
              </w:rPr>
              <w:t>«Чтобы помнили…» Произведения о подвиге народа в годы Великой Отечественной войны.</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91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Е. С. Велтистов. «Приключения Электроника».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Кир Булычев. «Путешествие Алисы».</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10740" w:type="dxa"/>
            <w:gridSpan w:val="5"/>
          </w:tcPr>
          <w:p w:rsidR="00165FC4" w:rsidRPr="001B3554" w:rsidRDefault="00165FC4" w:rsidP="00B72E8D">
            <w:pPr>
              <w:jc w:val="center"/>
              <w:rPr>
                <w:rFonts w:ascii="Times New Roman" w:hAnsi="Times New Roman" w:cs="Times New Roman"/>
                <w:sz w:val="24"/>
                <w:szCs w:val="24"/>
              </w:rPr>
            </w:pPr>
            <w:r>
              <w:rPr>
                <w:rFonts w:ascii="Times New Roman" w:eastAsia="Calibri" w:hAnsi="Times New Roman"/>
                <w:b/>
                <w:bCs/>
                <w:sz w:val="24"/>
                <w:szCs w:val="24"/>
              </w:rPr>
              <w:t xml:space="preserve">Зарубежная литература </w:t>
            </w:r>
            <w:r>
              <w:rPr>
                <w:rFonts w:ascii="Times New Roman" w:eastAsia="Calibri" w:hAnsi="Times New Roman"/>
                <w:i/>
                <w:iCs/>
                <w:sz w:val="24"/>
                <w:szCs w:val="24"/>
              </w:rPr>
              <w:t>(9 ч)</w:t>
            </w: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93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Фантастические события, персонажи в произведении Д. Свифта «Путешествие Гулливера».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94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Персонажи сказки Г.-Х. Андерсена «Русалочка».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95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Внеклассное чтение № 16:  В стране литературных героев.</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96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Поступки, действия как основное средство изображения персонажей в сказке Г.-Х. Андерсена «Русалочка».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97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Тема первой любви  в произведении М. Твена «Приключения Тома Сойера».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98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 xml:space="preserve">Характеристика персонажей в соответствии с авторским </w:t>
            </w:r>
            <w:r>
              <w:rPr>
                <w:rFonts w:ascii="Times New Roman" w:eastAsia="Calibri" w:hAnsi="Times New Roman"/>
                <w:sz w:val="24"/>
                <w:szCs w:val="24"/>
              </w:rPr>
              <w:lastRenderedPageBreak/>
              <w:t>замыслом. М. Твен. «Приключения Тома Сойера».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lastRenderedPageBreak/>
              <w:t xml:space="preserve">99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Библейские сказания. С. Лагерлеф. «Святая ночь».</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100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Сказания о Христе. С. Лагерлеф. «В Назарете».</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101</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Обобщение по разделу «Зарубежная литература».</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 xml:space="preserve">102 </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Урок-отчет за год. Книги, рекомендуемые для прочтения летом.</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r w:rsidR="00165FC4" w:rsidRPr="001B3554" w:rsidTr="00B72E8D">
        <w:trPr>
          <w:trHeight w:val="344"/>
        </w:trPr>
        <w:tc>
          <w:tcPr>
            <w:tcW w:w="674" w:type="dxa"/>
          </w:tcPr>
          <w:p w:rsidR="00165FC4" w:rsidRDefault="00165FC4" w:rsidP="00B72E8D">
            <w:pPr>
              <w:jc w:val="center"/>
              <w:rPr>
                <w:rFonts w:ascii="Times New Roman" w:hAnsi="Times New Roman"/>
                <w:sz w:val="24"/>
                <w:szCs w:val="24"/>
              </w:rPr>
            </w:pPr>
            <w:r>
              <w:rPr>
                <w:rFonts w:ascii="Times New Roman" w:hAnsi="Times New Roman"/>
                <w:sz w:val="24"/>
                <w:szCs w:val="24"/>
              </w:rPr>
              <w:t>103-105</w:t>
            </w:r>
          </w:p>
        </w:tc>
        <w:tc>
          <w:tcPr>
            <w:tcW w:w="6238" w:type="dxa"/>
          </w:tcPr>
          <w:p w:rsidR="00165FC4" w:rsidRDefault="00165FC4" w:rsidP="00B72E8D">
            <w:pPr>
              <w:autoSpaceDE w:val="0"/>
              <w:autoSpaceDN w:val="0"/>
              <w:adjustRightInd w:val="0"/>
              <w:spacing w:line="252" w:lineRule="auto"/>
              <w:jc w:val="both"/>
              <w:rPr>
                <w:rFonts w:ascii="Times New Roman" w:eastAsia="Calibri" w:hAnsi="Times New Roman"/>
                <w:sz w:val="24"/>
                <w:szCs w:val="24"/>
              </w:rPr>
            </w:pPr>
            <w:r>
              <w:rPr>
                <w:rFonts w:ascii="Times New Roman" w:eastAsia="Calibri" w:hAnsi="Times New Roman"/>
                <w:sz w:val="24"/>
                <w:szCs w:val="24"/>
              </w:rPr>
              <w:t>Резервные уроки.</w:t>
            </w:r>
          </w:p>
        </w:tc>
        <w:tc>
          <w:tcPr>
            <w:tcW w:w="1134" w:type="dxa"/>
          </w:tcPr>
          <w:p w:rsidR="00165FC4" w:rsidRPr="001B3554" w:rsidRDefault="00165FC4" w:rsidP="00B72E8D">
            <w:pPr>
              <w:jc w:val="center"/>
              <w:rPr>
                <w:rFonts w:ascii="Times New Roman" w:hAnsi="Times New Roman" w:cs="Times New Roman"/>
                <w:sz w:val="24"/>
                <w:szCs w:val="24"/>
              </w:rPr>
            </w:pPr>
          </w:p>
        </w:tc>
        <w:tc>
          <w:tcPr>
            <w:tcW w:w="1134" w:type="dxa"/>
          </w:tcPr>
          <w:p w:rsidR="00165FC4" w:rsidRPr="001B3554" w:rsidRDefault="00165FC4" w:rsidP="00B72E8D">
            <w:pPr>
              <w:jc w:val="center"/>
              <w:rPr>
                <w:rFonts w:ascii="Times New Roman" w:hAnsi="Times New Roman" w:cs="Times New Roman"/>
                <w:sz w:val="24"/>
                <w:szCs w:val="24"/>
              </w:rPr>
            </w:pPr>
          </w:p>
        </w:tc>
        <w:tc>
          <w:tcPr>
            <w:tcW w:w="1560" w:type="dxa"/>
          </w:tcPr>
          <w:p w:rsidR="00165FC4" w:rsidRPr="001B3554" w:rsidRDefault="00165FC4" w:rsidP="00B72E8D">
            <w:pPr>
              <w:jc w:val="center"/>
              <w:rPr>
                <w:rFonts w:ascii="Times New Roman" w:hAnsi="Times New Roman" w:cs="Times New Roman"/>
                <w:sz w:val="24"/>
                <w:szCs w:val="24"/>
              </w:rPr>
            </w:pPr>
          </w:p>
        </w:tc>
      </w:tr>
    </w:tbl>
    <w:p w:rsidR="00165FC4" w:rsidRDefault="00165FC4" w:rsidP="00165FC4"/>
    <w:p w:rsidR="00165FC4" w:rsidRDefault="00165FC4" w:rsidP="00165FC4"/>
    <w:p w:rsidR="00165FC4" w:rsidRDefault="00165FC4" w:rsidP="00165FC4"/>
    <w:p w:rsidR="00165FC4" w:rsidRDefault="00165FC4" w:rsidP="00165FC4"/>
    <w:p w:rsidR="00165FC4" w:rsidRDefault="00165FC4" w:rsidP="00165FC4"/>
    <w:p w:rsidR="00165FC4" w:rsidRDefault="00165FC4" w:rsidP="00BC0799">
      <w:pPr>
        <w:pStyle w:val="a6"/>
        <w:jc w:val="center"/>
        <w:rPr>
          <w:rFonts w:ascii="Times New Roman" w:hAnsi="Times New Roman"/>
          <w:b/>
          <w:sz w:val="32"/>
          <w:szCs w:val="32"/>
        </w:rPr>
      </w:pPr>
    </w:p>
    <w:p w:rsidR="00165FC4" w:rsidRDefault="00165FC4" w:rsidP="00BC0799">
      <w:pPr>
        <w:pStyle w:val="a6"/>
        <w:jc w:val="center"/>
        <w:rPr>
          <w:rFonts w:ascii="Times New Roman" w:hAnsi="Times New Roman"/>
          <w:b/>
          <w:sz w:val="32"/>
          <w:szCs w:val="32"/>
        </w:rPr>
      </w:pPr>
    </w:p>
    <w:p w:rsidR="00165FC4" w:rsidRDefault="00165FC4" w:rsidP="00BC0799">
      <w:pPr>
        <w:pStyle w:val="a6"/>
        <w:jc w:val="center"/>
        <w:rPr>
          <w:rFonts w:ascii="Times New Roman" w:hAnsi="Times New Roman"/>
          <w:b/>
          <w:sz w:val="32"/>
          <w:szCs w:val="32"/>
        </w:rPr>
      </w:pPr>
    </w:p>
    <w:p w:rsidR="00165FC4" w:rsidRDefault="00165FC4" w:rsidP="00BC0799">
      <w:pPr>
        <w:pStyle w:val="a6"/>
        <w:jc w:val="center"/>
        <w:rPr>
          <w:rFonts w:ascii="Times New Roman" w:hAnsi="Times New Roman"/>
          <w:b/>
          <w:sz w:val="32"/>
          <w:szCs w:val="32"/>
        </w:rPr>
      </w:pPr>
    </w:p>
    <w:sectPr w:rsidR="00165FC4" w:rsidSect="00134368">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61" w:rsidRDefault="00E15061" w:rsidP="00DD36E8">
      <w:pPr>
        <w:spacing w:after="0" w:line="240" w:lineRule="auto"/>
      </w:pPr>
      <w:r>
        <w:separator/>
      </w:r>
    </w:p>
  </w:endnote>
  <w:endnote w:type="continuationSeparator" w:id="1">
    <w:p w:rsidR="00E15061" w:rsidRDefault="00E15061" w:rsidP="00DD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61" w:rsidRDefault="00E15061" w:rsidP="00DD36E8">
      <w:pPr>
        <w:spacing w:after="0" w:line="240" w:lineRule="auto"/>
      </w:pPr>
      <w:r>
        <w:separator/>
      </w:r>
    </w:p>
  </w:footnote>
  <w:footnote w:type="continuationSeparator" w:id="1">
    <w:p w:rsidR="00E15061" w:rsidRDefault="00E15061" w:rsidP="00DD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F6D"/>
    <w:multiLevelType w:val="multilevel"/>
    <w:tmpl w:val="4530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56120"/>
    <w:multiLevelType w:val="hybridMultilevel"/>
    <w:tmpl w:val="BBF68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546BE"/>
    <w:multiLevelType w:val="hybridMultilevel"/>
    <w:tmpl w:val="70DC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95CA4"/>
    <w:multiLevelType w:val="hybridMultilevel"/>
    <w:tmpl w:val="6CDC9722"/>
    <w:lvl w:ilvl="0" w:tplc="0CA6BC88">
      <w:start w:val="1"/>
      <w:numFmt w:val="bullet"/>
      <w:lvlText w:val=""/>
      <w:lvlJc w:val="left"/>
      <w:pPr>
        <w:tabs>
          <w:tab w:val="num" w:pos="2025"/>
        </w:tabs>
        <w:ind w:left="20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6D7DE9"/>
    <w:multiLevelType w:val="hybridMultilevel"/>
    <w:tmpl w:val="6CFEBDB6"/>
    <w:lvl w:ilvl="0" w:tplc="0CA6BC88">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1D7F22"/>
    <w:multiLevelType w:val="hybridMultilevel"/>
    <w:tmpl w:val="162CE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3D51B2"/>
    <w:multiLevelType w:val="hybridMultilevel"/>
    <w:tmpl w:val="B7CEEE50"/>
    <w:lvl w:ilvl="0" w:tplc="0CA6BC88">
      <w:start w:val="1"/>
      <w:numFmt w:val="bullet"/>
      <w:lvlText w:val=""/>
      <w:lvlJc w:val="left"/>
      <w:pPr>
        <w:tabs>
          <w:tab w:val="num" w:pos="1968"/>
        </w:tabs>
        <w:ind w:left="19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1108FD"/>
    <w:multiLevelType w:val="multilevel"/>
    <w:tmpl w:val="4FC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F3FB9"/>
    <w:multiLevelType w:val="hybridMultilevel"/>
    <w:tmpl w:val="78C0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93866"/>
    <w:multiLevelType w:val="hybridMultilevel"/>
    <w:tmpl w:val="3A6821B4"/>
    <w:lvl w:ilvl="0" w:tplc="B322A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A47AAB"/>
    <w:multiLevelType w:val="multilevel"/>
    <w:tmpl w:val="7E26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B362C"/>
    <w:multiLevelType w:val="multilevel"/>
    <w:tmpl w:val="C3D6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B0DC5"/>
    <w:multiLevelType w:val="multilevel"/>
    <w:tmpl w:val="E8C2E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12B33"/>
    <w:multiLevelType w:val="multilevel"/>
    <w:tmpl w:val="1C1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629D9"/>
    <w:multiLevelType w:val="hybridMultilevel"/>
    <w:tmpl w:val="484CF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058AE"/>
    <w:multiLevelType w:val="multilevel"/>
    <w:tmpl w:val="A6E4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84F77"/>
    <w:multiLevelType w:val="multilevel"/>
    <w:tmpl w:val="7D9A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10539"/>
    <w:multiLevelType w:val="hybridMultilevel"/>
    <w:tmpl w:val="2376A8B2"/>
    <w:lvl w:ilvl="0" w:tplc="0CA6BC88">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1F63F6"/>
    <w:multiLevelType w:val="hybridMultilevel"/>
    <w:tmpl w:val="24CA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234B14"/>
    <w:multiLevelType w:val="hybridMultilevel"/>
    <w:tmpl w:val="72DE23E6"/>
    <w:lvl w:ilvl="0" w:tplc="80B2CD2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9E744A"/>
    <w:multiLevelType w:val="hybridMultilevel"/>
    <w:tmpl w:val="01EE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7"/>
  </w:num>
  <w:num w:numId="10">
    <w:abstractNumId w:val="11"/>
  </w:num>
  <w:num w:numId="11">
    <w:abstractNumId w:val="3"/>
  </w:num>
  <w:num w:numId="12">
    <w:abstractNumId w:val="2"/>
  </w:num>
  <w:num w:numId="13">
    <w:abstractNumId w:val="10"/>
  </w:num>
  <w:num w:numId="14">
    <w:abstractNumId w:val="13"/>
  </w:num>
  <w:num w:numId="15">
    <w:abstractNumId w:va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6"/>
  </w:num>
  <w:num w:numId="20">
    <w:abstractNumId w:val="14"/>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4BB5"/>
    <w:rsid w:val="000017CE"/>
    <w:rsid w:val="000741B7"/>
    <w:rsid w:val="00081786"/>
    <w:rsid w:val="0008472B"/>
    <w:rsid w:val="00096167"/>
    <w:rsid w:val="000C0F6B"/>
    <w:rsid w:val="000C2C6E"/>
    <w:rsid w:val="000C46BB"/>
    <w:rsid w:val="000C6666"/>
    <w:rsid w:val="001029D9"/>
    <w:rsid w:val="00126240"/>
    <w:rsid w:val="00126658"/>
    <w:rsid w:val="00134368"/>
    <w:rsid w:val="00154942"/>
    <w:rsid w:val="00155519"/>
    <w:rsid w:val="0016008D"/>
    <w:rsid w:val="00165FC4"/>
    <w:rsid w:val="001709D7"/>
    <w:rsid w:val="00175263"/>
    <w:rsid w:val="001966B4"/>
    <w:rsid w:val="001B3554"/>
    <w:rsid w:val="00203C12"/>
    <w:rsid w:val="0024011A"/>
    <w:rsid w:val="002548CF"/>
    <w:rsid w:val="002C769A"/>
    <w:rsid w:val="002E4800"/>
    <w:rsid w:val="002E5197"/>
    <w:rsid w:val="002E5D79"/>
    <w:rsid w:val="00304B43"/>
    <w:rsid w:val="00312822"/>
    <w:rsid w:val="00313D1E"/>
    <w:rsid w:val="0031559C"/>
    <w:rsid w:val="00317DDE"/>
    <w:rsid w:val="003251DB"/>
    <w:rsid w:val="003374B6"/>
    <w:rsid w:val="003434F1"/>
    <w:rsid w:val="0035486C"/>
    <w:rsid w:val="00373389"/>
    <w:rsid w:val="00376ECC"/>
    <w:rsid w:val="00383527"/>
    <w:rsid w:val="00393C9D"/>
    <w:rsid w:val="003E2DBF"/>
    <w:rsid w:val="003E2F35"/>
    <w:rsid w:val="003E7355"/>
    <w:rsid w:val="004306EA"/>
    <w:rsid w:val="004679C4"/>
    <w:rsid w:val="00472842"/>
    <w:rsid w:val="0048111B"/>
    <w:rsid w:val="004A2FA2"/>
    <w:rsid w:val="004D4166"/>
    <w:rsid w:val="004E4FB3"/>
    <w:rsid w:val="00517B25"/>
    <w:rsid w:val="0053573E"/>
    <w:rsid w:val="005415C3"/>
    <w:rsid w:val="00553390"/>
    <w:rsid w:val="00571108"/>
    <w:rsid w:val="00584D31"/>
    <w:rsid w:val="005850DE"/>
    <w:rsid w:val="005925AE"/>
    <w:rsid w:val="0059487B"/>
    <w:rsid w:val="005B5455"/>
    <w:rsid w:val="005F0D75"/>
    <w:rsid w:val="005F188C"/>
    <w:rsid w:val="006060CE"/>
    <w:rsid w:val="00626F3D"/>
    <w:rsid w:val="0063647A"/>
    <w:rsid w:val="00636FD9"/>
    <w:rsid w:val="006409DB"/>
    <w:rsid w:val="006507B2"/>
    <w:rsid w:val="00660804"/>
    <w:rsid w:val="00661F17"/>
    <w:rsid w:val="00674BB1"/>
    <w:rsid w:val="006869DB"/>
    <w:rsid w:val="00690464"/>
    <w:rsid w:val="006906FA"/>
    <w:rsid w:val="006A0D90"/>
    <w:rsid w:val="006A4731"/>
    <w:rsid w:val="006A712D"/>
    <w:rsid w:val="006B77A1"/>
    <w:rsid w:val="006C3695"/>
    <w:rsid w:val="006C6AB6"/>
    <w:rsid w:val="006D202E"/>
    <w:rsid w:val="006F1DCC"/>
    <w:rsid w:val="006F31AC"/>
    <w:rsid w:val="00716AA2"/>
    <w:rsid w:val="00735B12"/>
    <w:rsid w:val="007475F8"/>
    <w:rsid w:val="007744DA"/>
    <w:rsid w:val="00777ED5"/>
    <w:rsid w:val="007870BA"/>
    <w:rsid w:val="00797628"/>
    <w:rsid w:val="007A2C1F"/>
    <w:rsid w:val="007A6073"/>
    <w:rsid w:val="007D1A18"/>
    <w:rsid w:val="007D297E"/>
    <w:rsid w:val="007F6096"/>
    <w:rsid w:val="007F79E4"/>
    <w:rsid w:val="008040DD"/>
    <w:rsid w:val="0080535E"/>
    <w:rsid w:val="00811EB1"/>
    <w:rsid w:val="00817F6C"/>
    <w:rsid w:val="0084186F"/>
    <w:rsid w:val="008513C3"/>
    <w:rsid w:val="00876B35"/>
    <w:rsid w:val="00882B22"/>
    <w:rsid w:val="0089181D"/>
    <w:rsid w:val="008D4EC9"/>
    <w:rsid w:val="008F6CDE"/>
    <w:rsid w:val="0092146A"/>
    <w:rsid w:val="009716A0"/>
    <w:rsid w:val="0097612B"/>
    <w:rsid w:val="0097663A"/>
    <w:rsid w:val="009928EB"/>
    <w:rsid w:val="009B1F33"/>
    <w:rsid w:val="009B4FCC"/>
    <w:rsid w:val="009C5DA7"/>
    <w:rsid w:val="009F2F36"/>
    <w:rsid w:val="00A10F93"/>
    <w:rsid w:val="00A20038"/>
    <w:rsid w:val="00A245EA"/>
    <w:rsid w:val="00A408C9"/>
    <w:rsid w:val="00A441B7"/>
    <w:rsid w:val="00A44D62"/>
    <w:rsid w:val="00A63B74"/>
    <w:rsid w:val="00A73A07"/>
    <w:rsid w:val="00A757B0"/>
    <w:rsid w:val="00A8049B"/>
    <w:rsid w:val="00A83A35"/>
    <w:rsid w:val="00AA7FC0"/>
    <w:rsid w:val="00AB171C"/>
    <w:rsid w:val="00AB1FD4"/>
    <w:rsid w:val="00AB22F0"/>
    <w:rsid w:val="00AB23E3"/>
    <w:rsid w:val="00AC1E62"/>
    <w:rsid w:val="00AC2CF1"/>
    <w:rsid w:val="00AE7C49"/>
    <w:rsid w:val="00AF6B44"/>
    <w:rsid w:val="00B25561"/>
    <w:rsid w:val="00B311E5"/>
    <w:rsid w:val="00B4613D"/>
    <w:rsid w:val="00B67B9E"/>
    <w:rsid w:val="00BA68E5"/>
    <w:rsid w:val="00BB11D0"/>
    <w:rsid w:val="00BB4BB5"/>
    <w:rsid w:val="00BC0799"/>
    <w:rsid w:val="00BF5E10"/>
    <w:rsid w:val="00C711D5"/>
    <w:rsid w:val="00CA1EAC"/>
    <w:rsid w:val="00CB2BB5"/>
    <w:rsid w:val="00CB3BD0"/>
    <w:rsid w:val="00CD34EB"/>
    <w:rsid w:val="00CE25FC"/>
    <w:rsid w:val="00CF3FA0"/>
    <w:rsid w:val="00CF65AD"/>
    <w:rsid w:val="00D04727"/>
    <w:rsid w:val="00D23CEB"/>
    <w:rsid w:val="00D269C8"/>
    <w:rsid w:val="00D44AE4"/>
    <w:rsid w:val="00D64999"/>
    <w:rsid w:val="00D7316A"/>
    <w:rsid w:val="00D77205"/>
    <w:rsid w:val="00D93905"/>
    <w:rsid w:val="00DA2D2D"/>
    <w:rsid w:val="00DB2F73"/>
    <w:rsid w:val="00DB5EE0"/>
    <w:rsid w:val="00DB767A"/>
    <w:rsid w:val="00DC2436"/>
    <w:rsid w:val="00DD0A69"/>
    <w:rsid w:val="00DD36E8"/>
    <w:rsid w:val="00DD60FB"/>
    <w:rsid w:val="00E101CC"/>
    <w:rsid w:val="00E15061"/>
    <w:rsid w:val="00E32154"/>
    <w:rsid w:val="00E34BBE"/>
    <w:rsid w:val="00E412D4"/>
    <w:rsid w:val="00E41BC2"/>
    <w:rsid w:val="00E463EB"/>
    <w:rsid w:val="00E55BB3"/>
    <w:rsid w:val="00E719DE"/>
    <w:rsid w:val="00E76ECE"/>
    <w:rsid w:val="00E83AFC"/>
    <w:rsid w:val="00E85D5F"/>
    <w:rsid w:val="00E873C6"/>
    <w:rsid w:val="00E96BB3"/>
    <w:rsid w:val="00E96D92"/>
    <w:rsid w:val="00EA573B"/>
    <w:rsid w:val="00EC4D9E"/>
    <w:rsid w:val="00EC7727"/>
    <w:rsid w:val="00EE5C17"/>
    <w:rsid w:val="00F0056E"/>
    <w:rsid w:val="00F144B6"/>
    <w:rsid w:val="00F41E08"/>
    <w:rsid w:val="00F477B5"/>
    <w:rsid w:val="00F649CA"/>
    <w:rsid w:val="00F73819"/>
    <w:rsid w:val="00F84498"/>
    <w:rsid w:val="00FC6CF8"/>
    <w:rsid w:val="00FE78CA"/>
    <w:rsid w:val="00FF1431"/>
    <w:rsid w:val="00FF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B4B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BB5"/>
    <w:rPr>
      <w:rFonts w:ascii="Tahoma" w:hAnsi="Tahoma" w:cs="Tahoma"/>
      <w:sz w:val="16"/>
      <w:szCs w:val="16"/>
    </w:rPr>
  </w:style>
  <w:style w:type="paragraph" w:styleId="a6">
    <w:name w:val="List Paragraph"/>
    <w:basedOn w:val="a"/>
    <w:uiPriority w:val="34"/>
    <w:qFormat/>
    <w:rsid w:val="00811EB1"/>
    <w:pPr>
      <w:ind w:left="720"/>
      <w:contextualSpacing/>
    </w:pPr>
  </w:style>
  <w:style w:type="paragraph" w:styleId="a7">
    <w:name w:val="header"/>
    <w:basedOn w:val="a"/>
    <w:link w:val="a8"/>
    <w:uiPriority w:val="99"/>
    <w:semiHidden/>
    <w:unhideWhenUsed/>
    <w:rsid w:val="00DD36E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36E8"/>
  </w:style>
  <w:style w:type="paragraph" w:styleId="a9">
    <w:name w:val="footer"/>
    <w:basedOn w:val="a"/>
    <w:link w:val="aa"/>
    <w:uiPriority w:val="99"/>
    <w:semiHidden/>
    <w:unhideWhenUsed/>
    <w:rsid w:val="00DD36E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36E8"/>
  </w:style>
  <w:style w:type="paragraph" w:styleId="ab">
    <w:name w:val="Normal (Web)"/>
    <w:basedOn w:val="a"/>
    <w:uiPriority w:val="99"/>
    <w:unhideWhenUsed/>
    <w:rsid w:val="00CB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B3B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rsid w:val="00BC0799"/>
    <w:pPr>
      <w:shd w:val="clear" w:color="auto" w:fill="FFFFFF"/>
      <w:spacing w:after="0" w:line="240" w:lineRule="atLeast"/>
    </w:pPr>
    <w:rPr>
      <w:rFonts w:ascii="Arial Unicode MS" w:eastAsia="Arial Unicode MS" w:hAnsi="Arial Unicode MS" w:cs="Times New Roman"/>
      <w:color w:val="000000"/>
      <w:sz w:val="20"/>
      <w:szCs w:val="20"/>
    </w:rPr>
  </w:style>
  <w:style w:type="character" w:customStyle="1" w:styleId="ad">
    <w:name w:val="Основной текст Знак"/>
    <w:basedOn w:val="a0"/>
    <w:link w:val="ac"/>
    <w:uiPriority w:val="99"/>
    <w:rsid w:val="00BC0799"/>
    <w:rPr>
      <w:rFonts w:ascii="Arial Unicode MS" w:eastAsia="Arial Unicode MS" w:hAnsi="Arial Unicode MS" w:cs="Times New Roman"/>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6125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0B8E-19B1-4C51-8682-40AB6E8F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24</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45538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Tatyana Vas</cp:lastModifiedBy>
  <cp:revision>146</cp:revision>
  <cp:lastPrinted>2018-11-27T09:25:00Z</cp:lastPrinted>
  <dcterms:created xsi:type="dcterms:W3CDTF">2013-06-19T06:23:00Z</dcterms:created>
  <dcterms:modified xsi:type="dcterms:W3CDTF">2018-12-05T10:08:00Z</dcterms:modified>
</cp:coreProperties>
</file>