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9" w:rsidRPr="00045909" w:rsidRDefault="004E51E1" w:rsidP="00842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031230" cy="8527833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09" w:rsidRPr="00045909" w:rsidRDefault="00842809" w:rsidP="00211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5909" w:rsidRPr="00045909" w:rsidRDefault="00045909" w:rsidP="00211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5909" w:rsidRDefault="00045909" w:rsidP="00211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5AC9" w:rsidRPr="00045909" w:rsidRDefault="00405AC9" w:rsidP="00211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5909" w:rsidRPr="00045909" w:rsidRDefault="00045909" w:rsidP="00211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5909" w:rsidRDefault="00045909" w:rsidP="0021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5909" w:rsidRPr="00045909" w:rsidRDefault="00045909" w:rsidP="000459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45909" w:rsidRPr="00045909" w:rsidRDefault="00045909" w:rsidP="00045909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459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045909" w:rsidRPr="00FD5BA2" w:rsidRDefault="00045909" w:rsidP="00045909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Кружка п</w:t>
      </w:r>
      <w:r w:rsidRPr="00211E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математике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5</w:t>
      </w:r>
      <w:r w:rsidRPr="00211E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класса</w:t>
      </w:r>
    </w:p>
    <w:p w:rsidR="00B13F67" w:rsidRPr="00642FFB" w:rsidRDefault="00B13F67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ind w:left="-851" w:firstLine="851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Одной из особенностей современной технологической эпохи, имеющей существенное значение для школы, являет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ся значительный рост объёма информации, обязательной для восприятия и усвоения школьниками в рамках программы различных учебных дисциплин.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ind w:left="-851" w:firstLine="851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Для того чтобы произошло познание, учащийся должен совершить комплекс познавательных действий, используя различные приёмы мыслительной деятельности. Но неред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ко учитель слишком облегчает ученикам осуществление это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го процесса. Учитель сам ставит задачи урока (ученики за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поминают), просит что-то вспомнить для понимания нового (ученики вспоминают), предлагает классу новую информацию (дети должны запомнить), выделяет главное (ученики запоми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нают). Опасность заключается в том, что сам ученик не об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ращается к познавательным действиям. Он не познаёт, а ме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ханически запоминает. Мыслительная деятельность, учебные умения не формируются, не обогащаются и не развиваются, поскольку деятельность учащихся направляется не на позна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 xml:space="preserve">ние, а на запоминание. Это приводит к резкому расхождению между ростом объёма, подлежащей усвоению информации с переходом из класса в класс и уровнем </w:t>
      </w:r>
      <w:proofErr w:type="spell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сформированности</w:t>
      </w:r>
      <w:proofErr w:type="spell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умений, необходимых для переработки и усвоения знаний. Перегрузка учащихся домашними заданиями, вследствие того что они не успевают должным образом усвоить учебный мате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риал на уроках и поэтому вынуждены многое доучивать и до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рабатывать дома, а дома не умеют рационально организовать выполнение домашнего задания, делает проблему формирова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 xml:space="preserve">ния </w:t>
      </w:r>
      <w:proofErr w:type="spell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общеучебных</w:t>
      </w:r>
      <w:proofErr w:type="spell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умений и навыков особенно актуальной.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ind w:left="-851" w:firstLine="851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Федеральный государственный образовательный стандарт основного общего образования предъявляет новые требова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 xml:space="preserve">ния к результатам освоения </w:t>
      </w:r>
      <w:proofErr w:type="gram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обучающимися</w:t>
      </w:r>
      <w:proofErr w:type="gram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основной образо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вательной программы. При этом очень важная роль отводит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ся ориентации образования на формирование универсальных (</w:t>
      </w:r>
      <w:proofErr w:type="spell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метапредметных</w:t>
      </w:r>
      <w:proofErr w:type="spell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) </w:t>
      </w:r>
      <w:proofErr w:type="spell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общеучебных</w:t>
      </w:r>
      <w:proofErr w:type="spell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умений и навыков, обще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ственно-значимого ценностного отношения к знаниям, на развитие познавательных и творческих способностей и инте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ресов.</w:t>
      </w:r>
    </w:p>
    <w:p w:rsidR="00642FFB" w:rsidRPr="00642FFB" w:rsidRDefault="00B34035" w:rsidP="00642FFB">
      <w:pPr>
        <w:shd w:val="clear" w:color="auto" w:fill="FFFFFF"/>
        <w:spacing w:after="182" w:line="240" w:lineRule="auto"/>
        <w:ind w:left="-851" w:firstLine="851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ru-RU"/>
        </w:rPr>
        <w:pict>
          <v:shape id="_x0000_s1027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Особое место в этом ряду отводится </w:t>
      </w:r>
      <w:proofErr w:type="spellStart"/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общеучебным</w:t>
      </w:r>
      <w:proofErr w:type="spellEnd"/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уме</w:t>
      </w:r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ниям и способам деятельности, т. е. формированию универ</w:t>
      </w:r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сальных учебных действий (УУД), которыми должны овладеть учащиеся. Универсальный характер учебных действий про</w:t>
      </w:r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 xml:space="preserve">является в том, что они носят </w:t>
      </w:r>
      <w:proofErr w:type="spellStart"/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надпредметный</w:t>
      </w:r>
      <w:proofErr w:type="spellEnd"/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метапредметный</w:t>
      </w:r>
      <w:proofErr w:type="spellEnd"/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характер, обеспечивают целостность общекультурного личностного и познавательного развития и саморазвития ре</w:t>
      </w:r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бёнка, преемственность всех ступеней образовательного процесса, лежат в основе организации и регуляции любой дея</w:t>
      </w:r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тельности ученика независимо от её специально-предметного содержания.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ind w:left="-851" w:firstLine="851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Овладение универсальными учебными действиями, в конечном счете, ведёт к формированию способности успешно усваивать новые знания, умения и компетент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ности, включая самостоятельную организацию процесса усвоения.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ind w:left="-851" w:firstLine="851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Умение учиться выступает существенным фактором повышения эффективности освоения учащимися пред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метных знаний, умений и формирования компетенции, образа мира и ценностно-смысловых оснований личност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ного морального выбора.</w:t>
      </w: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Актуальность 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разработанной программы состоит в том, что направлена на формирование универ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сальных (</w:t>
      </w:r>
      <w:proofErr w:type="spell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метапредметных</w:t>
      </w:r>
      <w:proofErr w:type="spell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) умений, навыков, способов дея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тельности, которыми должны овладеть учащиеся, на разви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ванного тренинга.</w:t>
      </w: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ab/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Цель данной программы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— сформировать компетент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ность в сфере познавательной деятельности, создать условия для овладения учащимися способами деятельности, в состав которых входят общие и специальные учебные умения и на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выки, и, таким образом, сделать детей активными участни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ками учебного процесса, заинтересованными в полноценных образовательных результатах.</w:t>
      </w: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ab/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Задачи программы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642FFB" w:rsidRPr="00642FFB" w:rsidRDefault="00642FFB" w:rsidP="00642FFB">
      <w:pPr>
        <w:numPr>
          <w:ilvl w:val="0"/>
          <w:numId w:val="10"/>
        </w:numPr>
        <w:shd w:val="clear" w:color="auto" w:fill="FFFFFF"/>
        <w:tabs>
          <w:tab w:val="clear" w:pos="720"/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развитие познавательных процессов: мышления, восприятия, внимания, памяти, воображения у обучающихся на основе развивающего предметно-ориенти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рованного тренинга;</w:t>
      </w:r>
      <w:proofErr w:type="gramEnd"/>
    </w:p>
    <w:p w:rsidR="00642FFB" w:rsidRPr="00642FFB" w:rsidRDefault="00642FFB" w:rsidP="00642FFB">
      <w:pPr>
        <w:numPr>
          <w:ilvl w:val="0"/>
          <w:numId w:val="10"/>
        </w:num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формирование учебно-интеллектуальных умений, при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ёмов мыслительной деятельности, освоение рациональных способов её осуществления;</w:t>
      </w:r>
    </w:p>
    <w:p w:rsidR="00642FFB" w:rsidRPr="00642FFB" w:rsidRDefault="00642FFB" w:rsidP="00642FFB">
      <w:pPr>
        <w:numPr>
          <w:ilvl w:val="0"/>
          <w:numId w:val="10"/>
        </w:num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формирование собственного стиля мышления;</w:t>
      </w:r>
    </w:p>
    <w:p w:rsidR="00642FFB" w:rsidRPr="00642FFB" w:rsidRDefault="00642FFB" w:rsidP="00642FFB">
      <w:pPr>
        <w:numPr>
          <w:ilvl w:val="0"/>
          <w:numId w:val="10"/>
        </w:num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формирование учебно-информационных умений и ос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воение на практике различных приёмов работы с разнообраз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ными источниками информации, умений структурировать информацию, преобразовывать её и представлять в различ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ных видах;</w:t>
      </w:r>
    </w:p>
    <w:p w:rsidR="00642FFB" w:rsidRPr="00642FFB" w:rsidRDefault="00642FFB" w:rsidP="00642FFB">
      <w:pPr>
        <w:numPr>
          <w:ilvl w:val="0"/>
          <w:numId w:val="10"/>
        </w:num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освоение приёмов творчества и методов решения твор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ческих задач.</w:t>
      </w: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Общая характеристика курса внеурочной деятельности</w:t>
      </w:r>
    </w:p>
    <w:p w:rsidR="00642FFB" w:rsidRPr="00642FFB" w:rsidRDefault="00642FFB" w:rsidP="00B13F67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ab/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Курс «Математические забавы» входит во внеурочную деятельность по направлению </w:t>
      </w:r>
      <w:proofErr w:type="spellStart"/>
      <w:r w:rsidRPr="00642FFB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общеинтеллектуальное</w:t>
      </w:r>
      <w:proofErr w:type="spellEnd"/>
      <w:r w:rsidRPr="00642FFB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 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учащиеся </w:t>
      </w:r>
      <w:proofErr w:type="gram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смогут</w:t>
      </w:r>
      <w:proofErr w:type="gram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находят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</w:t>
      </w:r>
      <w:r w:rsidR="00B13F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это возможность 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научить школьника рассуждать, сомневаться, задумываться, стараться и самому найти выход – ответ.</w:t>
      </w: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«Математические забавы» учитывает возрастные особенности школьников и поэтому предусматривает </w:t>
      </w:r>
      <w:r w:rsidRPr="00642FFB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организацию подвижной деятельности учащихся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которая не мешает умственной работе. С</w:t>
      </w:r>
      <w:r w:rsidRPr="00642FFB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 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этой целью включены подвижные математические игры,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школьниками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командами.</w:t>
      </w: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Основным методом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 реализации Программы является системно – </w:t>
      </w:r>
      <w:proofErr w:type="spell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деятельностный</w:t>
      </w:r>
      <w:proofErr w:type="spell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подход, так как развитие ученика происходит только в процессе деятельности, причем, чем активнее деятельность, тем быстрее развитие. Вся информация теоретического характера даѐтся либо в виде игры, где учащиеся сами ищут ответы на вопросы темы, либо в виде работы с таблицами-плакатами, решением ребусов, кроссвордов. Навыки, которые должны приобрести учащиеся, появляются в процессе участия обучающихся в предметных конкурсах, олимпиадах, конференциях различного уровня.</w:t>
      </w: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Заняти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я по Программе проходят два часа</w:t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в не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делю (68</w:t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часов в год) в форме:</w:t>
      </w: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•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 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практические занятия с элементами игр и игровых элементов, дидактических и раздаточных материалов, ребусов, кроссвордов, головоломок.</w:t>
      </w: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•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 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анализ и решение текстов задач;</w:t>
      </w:r>
    </w:p>
    <w:p w:rsidR="00642FFB" w:rsidRPr="00642FFB" w:rsidRDefault="00642FFB" w:rsidP="00642FFB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• 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 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самостоятельная работа (индивидуальная и групповая) по работе с разнообразными источниками информации.</w:t>
      </w:r>
    </w:p>
    <w:p w:rsidR="00642FFB" w:rsidRPr="00642FFB" w:rsidRDefault="00642FFB" w:rsidP="00642FFB">
      <w:pPr>
        <w:numPr>
          <w:ilvl w:val="0"/>
          <w:numId w:val="11"/>
        </w:numPr>
        <w:shd w:val="clear" w:color="auto" w:fill="FFFFFF"/>
        <w:tabs>
          <w:tab w:val="clear" w:pos="720"/>
          <w:tab w:val="left" w:pos="-567"/>
          <w:tab w:val="num" w:pos="0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индивидуальная</w:t>
      </w:r>
      <w:proofErr w:type="gram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(воспитаннику дается самостоятельное задание с учетом его возможностей);</w:t>
      </w:r>
    </w:p>
    <w:p w:rsidR="00642FFB" w:rsidRPr="00642FFB" w:rsidRDefault="00642FFB" w:rsidP="00642FFB">
      <w:pPr>
        <w:numPr>
          <w:ilvl w:val="0"/>
          <w:numId w:val="12"/>
        </w:numPr>
        <w:shd w:val="clear" w:color="auto" w:fill="FFFFFF"/>
        <w:tabs>
          <w:tab w:val="clear" w:pos="720"/>
          <w:tab w:val="left" w:pos="-567"/>
          <w:tab w:val="num" w:pos="0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фронтальная (работа в коллективе при объяснении нового материала или отработке определенной темы);</w:t>
      </w:r>
    </w:p>
    <w:p w:rsidR="00642FFB" w:rsidRPr="00642FFB" w:rsidRDefault="00642FFB" w:rsidP="00642FFB">
      <w:pPr>
        <w:numPr>
          <w:ilvl w:val="0"/>
          <w:numId w:val="13"/>
        </w:numPr>
        <w:shd w:val="clear" w:color="auto" w:fill="FFFFFF"/>
        <w:tabs>
          <w:tab w:val="clear" w:pos="720"/>
          <w:tab w:val="left" w:pos="-567"/>
          <w:tab w:val="num" w:pos="0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групповая</w:t>
      </w:r>
      <w:proofErr w:type="gram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(разделение на </w:t>
      </w:r>
      <w:proofErr w:type="spell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минигруппы</w:t>
      </w:r>
      <w:proofErr w:type="spell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для выполнения определенной работы);</w:t>
      </w:r>
    </w:p>
    <w:p w:rsidR="00642FFB" w:rsidRPr="00642FFB" w:rsidRDefault="00642FFB" w:rsidP="00642FFB">
      <w:pPr>
        <w:numPr>
          <w:ilvl w:val="0"/>
          <w:numId w:val="13"/>
        </w:numPr>
        <w:shd w:val="clear" w:color="auto" w:fill="FFFFFF"/>
        <w:tabs>
          <w:tab w:val="clear" w:pos="720"/>
          <w:tab w:val="left" w:pos="-567"/>
          <w:tab w:val="num" w:pos="0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коллективная</w:t>
      </w:r>
      <w:proofErr w:type="gram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(выполнение работы для подготовки к олимпиадам, конкурсам)</w:t>
      </w:r>
    </w:p>
    <w:p w:rsidR="00642FFB" w:rsidRPr="00642FFB" w:rsidRDefault="00642FFB" w:rsidP="00642FFB">
      <w:pPr>
        <w:numPr>
          <w:ilvl w:val="0"/>
          <w:numId w:val="14"/>
        </w:numPr>
        <w:shd w:val="clear" w:color="auto" w:fill="FFFFFF"/>
        <w:tabs>
          <w:tab w:val="clear" w:pos="720"/>
          <w:tab w:val="left" w:pos="-567"/>
          <w:tab w:val="num" w:pos="0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выступление перед другими учащимися школы;</w:t>
      </w:r>
    </w:p>
    <w:p w:rsidR="00642FFB" w:rsidRPr="00642FFB" w:rsidRDefault="00642FFB" w:rsidP="00642FFB">
      <w:pPr>
        <w:numPr>
          <w:ilvl w:val="0"/>
          <w:numId w:val="14"/>
        </w:numPr>
        <w:shd w:val="clear" w:color="auto" w:fill="FFFFFF"/>
        <w:tabs>
          <w:tab w:val="clear" w:pos="720"/>
          <w:tab w:val="left" w:pos="-567"/>
          <w:tab w:val="num" w:pos="0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экскурсии, организации и проведении КТД</w:t>
      </w:r>
      <w:proofErr w:type="gram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..</w:t>
      </w:r>
      <w:proofErr w:type="gramEnd"/>
    </w:p>
    <w:p w:rsidR="00B13F67" w:rsidRDefault="00642FFB" w:rsidP="00B13F67">
      <w:pPr>
        <w:shd w:val="clear" w:color="auto" w:fill="FFFFFF"/>
        <w:tabs>
          <w:tab w:val="left" w:pos="-567"/>
        </w:tabs>
        <w:spacing w:after="182" w:line="240" w:lineRule="auto"/>
        <w:ind w:left="-851" w:firstLine="567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ребусов, а также возможностью выступлени</w:t>
      </w:r>
      <w:r w:rsidR="00B13F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 перед другими учащимися школы.</w:t>
      </w:r>
    </w:p>
    <w:p w:rsidR="00642FFB" w:rsidRPr="00642FFB" w:rsidRDefault="00642FFB" w:rsidP="00B13F67">
      <w:pPr>
        <w:shd w:val="clear" w:color="auto" w:fill="FFFFFF"/>
        <w:tabs>
          <w:tab w:val="left" w:pos="-567"/>
        </w:tabs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 результате прохождения Программы внеурочной деяте</w:t>
      </w:r>
      <w:r w:rsidR="00B13F6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льности 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«Математические забавы» предполагается </w:t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достичь следующих результатов: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Личностными результатами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изучения программы является формирование следующих умений:</w:t>
      </w:r>
    </w:p>
    <w:p w:rsidR="00642FFB" w:rsidRPr="00642FFB" w:rsidRDefault="00642FFB" w:rsidP="00642FFB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овладение начальными сведениями об истории развития счета, о системах </w:t>
      </w:r>
      <w:proofErr w:type="spell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счисления</w:t>
      </w:r>
      <w:proofErr w:type="gram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,и</w:t>
      </w:r>
      <w:proofErr w:type="gram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</w:t>
      </w:r>
      <w:proofErr w:type="spell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происхождении и назначении;</w:t>
      </w:r>
    </w:p>
    <w:p w:rsidR="00642FFB" w:rsidRPr="00642FFB" w:rsidRDefault="00642FFB" w:rsidP="00642FFB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642FFB" w:rsidRPr="00642FFB" w:rsidRDefault="00642FFB" w:rsidP="00642FFB">
      <w:pPr>
        <w:numPr>
          <w:ilvl w:val="0"/>
          <w:numId w:val="15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формирования коммуникативной, этической, социальной компетентности школьников.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Метапредметными</w:t>
      </w:r>
      <w:proofErr w:type="spell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результаты: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numPr>
          <w:ilvl w:val="0"/>
          <w:numId w:val="16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Регулятивные универсальные учебные действия: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принимать и сохранять учебную задачу;</w:t>
      </w:r>
    </w:p>
    <w:p w:rsidR="00642FFB" w:rsidRPr="00642FFB" w:rsidRDefault="00642FFB" w:rsidP="00642FFB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642FFB" w:rsidRPr="00642FFB" w:rsidRDefault="00642FFB" w:rsidP="00642FFB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планировать свои действия в соответствии с поставленной задачей и условиями еѐ реализации, в том числе во внутреннем плане;</w:t>
      </w:r>
    </w:p>
    <w:p w:rsidR="00642FFB" w:rsidRPr="00642FFB" w:rsidRDefault="00642FFB" w:rsidP="00642FFB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642FFB" w:rsidRPr="00642FFB" w:rsidRDefault="00642FFB" w:rsidP="00642FFB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задачи;</w:t>
      </w:r>
    </w:p>
    <w:p w:rsidR="00642FFB" w:rsidRPr="00642FFB" w:rsidRDefault="00642FFB" w:rsidP="00642FFB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обобщать, делать несложные выводы;</w:t>
      </w:r>
    </w:p>
    <w:p w:rsidR="00642FFB" w:rsidRPr="00642FFB" w:rsidRDefault="00642FFB" w:rsidP="00642FFB">
      <w:pPr>
        <w:numPr>
          <w:ilvl w:val="0"/>
          <w:numId w:val="17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классифицировать информацию.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2. Познавательные универсальные учебные действия:</w:t>
      </w:r>
    </w:p>
    <w:p w:rsidR="00642FFB" w:rsidRPr="00642FFB" w:rsidRDefault="00642FFB" w:rsidP="00642FFB">
      <w:pPr>
        <w:numPr>
          <w:ilvl w:val="0"/>
          <w:numId w:val="18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642FFB" w:rsidRPr="00642FFB" w:rsidRDefault="00642FFB" w:rsidP="00642FFB">
      <w:pPr>
        <w:numPr>
          <w:ilvl w:val="0"/>
          <w:numId w:val="18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строить сообщения в устной и письменной форме;</w:t>
      </w:r>
    </w:p>
    <w:p w:rsidR="00642FFB" w:rsidRPr="00642FFB" w:rsidRDefault="00642FFB" w:rsidP="00642FFB">
      <w:pPr>
        <w:numPr>
          <w:ilvl w:val="0"/>
          <w:numId w:val="18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осуществлять анализ объектов с выделением существенных и несущественных признаков;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eastAsia="ru-RU"/>
        </w:rPr>
        <w:t>3. Коммуникативные универсальные учебные действия:</w:t>
      </w:r>
    </w:p>
    <w:p w:rsidR="00642FFB" w:rsidRPr="00642FFB" w:rsidRDefault="00642FFB" w:rsidP="00642FFB">
      <w:pPr>
        <w:numPr>
          <w:ilvl w:val="0"/>
          <w:numId w:val="19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642FFB" w:rsidRPr="00642FFB" w:rsidRDefault="00642FFB" w:rsidP="00642FFB">
      <w:pPr>
        <w:numPr>
          <w:ilvl w:val="0"/>
          <w:numId w:val="19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собственной</w:t>
      </w:r>
      <w:proofErr w:type="gram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и ориентироваться на позицию партнѐра в общении и взаимодействии;</w:t>
      </w:r>
    </w:p>
    <w:p w:rsidR="00642FFB" w:rsidRPr="00642FFB" w:rsidRDefault="00642FFB" w:rsidP="00642FFB">
      <w:pPr>
        <w:numPr>
          <w:ilvl w:val="0"/>
          <w:numId w:val="19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642FFB" w:rsidRPr="00642FFB" w:rsidRDefault="00642FFB" w:rsidP="00642FFB">
      <w:pPr>
        <w:numPr>
          <w:ilvl w:val="0"/>
          <w:numId w:val="19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формулировать собственное мнение и позицию;</w:t>
      </w:r>
    </w:p>
    <w:p w:rsidR="00642FFB" w:rsidRPr="00642FFB" w:rsidRDefault="00642FFB" w:rsidP="00642FFB">
      <w:pPr>
        <w:numPr>
          <w:ilvl w:val="0"/>
          <w:numId w:val="19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Предметные </w:t>
      </w:r>
      <w:r w:rsidRPr="00642FFB"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>результаты</w:t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: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B13F67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182" w:line="240" w:lineRule="auto"/>
        <w:ind w:left="-142" w:hanging="29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Первый уровень результатов 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– учащиеся должны правила классификации и сравнения; методы решения творческих задач: разрешение проти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воречий, метод от противного; способы чтения, структурирования, обработки и пред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ставления учебной информации; правила поиска информации, работы с каталогами; способы планирования и проведения наблюдений и ис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следований; правила сохранения информации, приёмы запомина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ния.</w:t>
      </w:r>
    </w:p>
    <w:p w:rsidR="00642FFB" w:rsidRPr="00642FFB" w:rsidRDefault="00642FFB" w:rsidP="00B13F67">
      <w:pPr>
        <w:shd w:val="clear" w:color="auto" w:fill="FFFFFF"/>
        <w:spacing w:after="182" w:line="240" w:lineRule="auto"/>
        <w:ind w:left="-142" w:hanging="29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B13F67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182" w:line="240" w:lineRule="auto"/>
        <w:ind w:left="-142" w:hanging="29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Второй уровень результатов 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 получение обучающимися опыта анализировать, сравнивать, классифицировать, обоб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щать, систематизировать, выделять главную мысль, формулировать выводы, строить умозаключения; слушать, владеть приёмами рационального запомина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ния, работать с источниками информации, представлять информацию в раз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личных видах (табличном, графическом, схема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>тическом, аналитическом), решать арифметические задачи в жизненных ситуациях; преобразовывать информацию.</w:t>
      </w:r>
      <w:proofErr w:type="gramEnd"/>
    </w:p>
    <w:p w:rsidR="00642FFB" w:rsidRPr="00642FFB" w:rsidRDefault="00642FFB" w:rsidP="00B13F67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182" w:line="240" w:lineRule="auto"/>
        <w:ind w:left="-142" w:hanging="29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Третий уровень результатов 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 получение обучающимися опыта самостоятельно проводить наблюдения, измерения, планировать и про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softHyphen/>
        <w:t xml:space="preserve">водить 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опыт, эксперимент, исследование, анализировать и обобщать результаты наблюдений, представлять результаты наблюдений в различных видах; описывать рисунки, модели, схемы, задавать прямые вопросы и отвечать на них.</w:t>
      </w:r>
    </w:p>
    <w:p w:rsidR="00642FFB" w:rsidRDefault="00642FFB" w:rsidP="00B13F67">
      <w:pPr>
        <w:shd w:val="clear" w:color="auto" w:fill="FFFFFF"/>
        <w:spacing w:after="182" w:line="240" w:lineRule="auto"/>
        <w:ind w:left="-142" w:hanging="29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B13F67" w:rsidRPr="00642FFB" w:rsidRDefault="00B13F67" w:rsidP="00B13F67">
      <w:pPr>
        <w:shd w:val="clear" w:color="auto" w:fill="FFFFFF"/>
        <w:spacing w:after="182" w:line="240" w:lineRule="auto"/>
        <w:ind w:left="-142" w:hanging="295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Формы учета оценки планируемых результатов (результативность освоения Программы):</w:t>
      </w:r>
    </w:p>
    <w:p w:rsidR="00642FFB" w:rsidRPr="00642FFB" w:rsidRDefault="00642FFB" w:rsidP="00642FFB">
      <w:pPr>
        <w:numPr>
          <w:ilvl w:val="0"/>
          <w:numId w:val="22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Выставки продуктов детского творчества по каждому разделу.</w:t>
      </w:r>
    </w:p>
    <w:p w:rsidR="00642FFB" w:rsidRPr="00642FFB" w:rsidRDefault="00642FFB" w:rsidP="00642FFB">
      <w:pPr>
        <w:numPr>
          <w:ilvl w:val="0"/>
          <w:numId w:val="22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Наблюдение за работой учеников, устный фронтальный опрос, беседа;</w:t>
      </w:r>
    </w:p>
    <w:p w:rsidR="00642FFB" w:rsidRPr="00642FFB" w:rsidRDefault="00642FFB" w:rsidP="00642FFB">
      <w:pPr>
        <w:numPr>
          <w:ilvl w:val="0"/>
          <w:numId w:val="22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Диагностика: результативность в предметных конкурсах, олимпиадах.</w:t>
      </w:r>
    </w:p>
    <w:p w:rsidR="00642FFB" w:rsidRPr="00642FFB" w:rsidRDefault="00642FFB" w:rsidP="00642FFB">
      <w:pPr>
        <w:numPr>
          <w:ilvl w:val="0"/>
          <w:numId w:val="22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Анкетирование;</w:t>
      </w:r>
    </w:p>
    <w:p w:rsidR="00642FFB" w:rsidRPr="00642FFB" w:rsidRDefault="00642FFB" w:rsidP="00642FFB">
      <w:pPr>
        <w:numPr>
          <w:ilvl w:val="0"/>
          <w:numId w:val="22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Участие обучающихся в конкурсных мероприятиях:</w:t>
      </w:r>
      <w:proofErr w:type="gramEnd"/>
    </w:p>
    <w:p w:rsidR="00642FFB" w:rsidRPr="00642FFB" w:rsidRDefault="00642FFB" w:rsidP="00642FFB">
      <w:pPr>
        <w:numPr>
          <w:ilvl w:val="0"/>
          <w:numId w:val="23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Школьная математическая олимпиада (октябрь)</w:t>
      </w:r>
    </w:p>
    <w:p w:rsidR="00642FFB" w:rsidRPr="00642FFB" w:rsidRDefault="00642FFB" w:rsidP="00642FFB">
      <w:pPr>
        <w:numPr>
          <w:ilvl w:val="0"/>
          <w:numId w:val="23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«Предметная неделя по математике» (январь);</w:t>
      </w:r>
    </w:p>
    <w:p w:rsidR="00642FFB" w:rsidRPr="00642FFB" w:rsidRDefault="00642FFB" w:rsidP="00642FFB">
      <w:pPr>
        <w:numPr>
          <w:ilvl w:val="0"/>
          <w:numId w:val="23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«Конкурс Кенгуру» (март);</w:t>
      </w:r>
    </w:p>
    <w:p w:rsidR="00642FFB" w:rsidRPr="00642FFB" w:rsidRDefault="00642FFB" w:rsidP="00642FFB">
      <w:pPr>
        <w:numPr>
          <w:ilvl w:val="0"/>
          <w:numId w:val="23"/>
        </w:num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«Математика вокруг и рядом с нами» (конкурс проектных работ учащихся – май).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ОСНОВНОЕ СОДЕРЖАНИЕ ПРОГРАММЫ</w:t>
      </w: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«Математические забавы»</w:t>
      </w: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5 класс</w:t>
      </w: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(68 часов в год, 2</w:t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час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а</w:t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в неделю)</w:t>
      </w: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История возникновения чисел (14</w:t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часов) 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История возникновения чисел и способы их записи. Римские цифры. Другие системы счисления: </w:t>
      </w:r>
      <w:proofErr w:type="spell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шестидесятиричная</w:t>
      </w:r>
      <w:proofErr w:type="spell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</w:t>
      </w:r>
      <w:proofErr w:type="gramStart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двоичная</w:t>
      </w:r>
      <w:proofErr w:type="gramEnd"/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Действия в двоичной системе счисления.</w:t>
      </w:r>
    </w:p>
    <w:p w:rsidR="00642FFB" w:rsidRPr="00642FFB" w:rsidRDefault="00B13F67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Математика вокруг нас (</w:t>
      </w:r>
      <w:r w:rsid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16</w:t>
      </w:r>
      <w:r w:rsidR="00642FFB"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часов)</w:t>
      </w:r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Решение геометрических задач на разрезание и перекраивание. Математические софизмы. Секреты некоторых математических фокусов. Решение задач с помощью максимального предположения. Решение задач методом с «конца». Решение задач методом ложного положения.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lastRenderedPageBreak/>
        <w:t>Решение практических задач, знакомство с нетрадиционными методами решения задач. Изготовление разверток куба, прямоугольного параллелепипеда. Знакомство с элементами комбинаторики. Составление и решение практических комбинаторных задач.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Дробные числа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8</w:t>
      </w:r>
      <w:r w:rsidR="00B13F67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часов</w:t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)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Обыкновенные дроби. Десятичные дроби. Решение задач на среднее арифметическое, среднюю цену, среднюю скорость.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Геометрия в нашей жизни (10</w:t>
      </w: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часов). </w:t>
      </w:r>
      <w:r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Угол. Треугольник. Куб и прямоугольный параллелепипед, изготовление развёртки и каркасов. Практические задания «Вычисление количества плитки необходимой для покрытия указанной площадки». Практическая работа: «Рассчитать площадь клумбы и ее периметр по формулам».</w:t>
      </w:r>
    </w:p>
    <w:p w:rsidR="00642FFB" w:rsidRPr="00642FFB" w:rsidRDefault="00B13F67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Математика на каждый день (</w:t>
      </w:r>
      <w:r w:rsid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14</w:t>
      </w:r>
      <w:r w:rsidR="00642FFB"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часов) </w:t>
      </w:r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Сравнение понятий. Установление сходства и различий. Решение сюжетных задач. Решение логических задач с помощью таблиц. Элементы теории графов. Применение графов к решению логических задач. Решение задач на проценты. Практическая работа: «Расчет затрат электроэнергии семьи за один месяц». Правила произведения и суммы. Перестановки. Размещения. Сочетания.</w:t>
      </w:r>
    </w:p>
    <w:p w:rsidR="00642FFB" w:rsidRPr="00642FFB" w:rsidRDefault="005070D2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Проекты учащихся (6</w:t>
      </w:r>
      <w:r w:rsidR="00642FFB"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часов)</w:t>
      </w:r>
      <w:r w:rsidR="00642FFB" w:rsidRPr="00642FF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Разработка и создание проектов. Защита проектов по выбранной теме.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Подготовка и защита проектных работ на общешкольной конференции и перед учащимися МКОУ СОШ № 2 на предметной неделе.</w:t>
      </w:r>
    </w:p>
    <w:p w:rsidR="00642FFB" w:rsidRPr="00642FFB" w:rsidRDefault="00642FFB" w:rsidP="00642FFB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B13F67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КАЛЕНДАРНО-ТЕМАТИЧЕСКОЕ ПЛАНИРОВАНИЕ</w:t>
      </w: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«Математические забавы»</w:t>
      </w: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5 класс</w:t>
      </w: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(35 часов в год, 1 час в неделю)</w:t>
      </w:r>
    </w:p>
    <w:p w:rsidR="00642FFB" w:rsidRPr="00642FFB" w:rsidRDefault="00642FFB" w:rsidP="00642FFB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"/>
        <w:gridCol w:w="2995"/>
        <w:gridCol w:w="2417"/>
        <w:gridCol w:w="1635"/>
        <w:gridCol w:w="1069"/>
        <w:gridCol w:w="1297"/>
      </w:tblGrid>
      <w:tr w:rsidR="00642FFB" w:rsidRPr="00642FFB" w:rsidTr="00642FFB">
        <w:tc>
          <w:tcPr>
            <w:tcW w:w="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2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Общая характеристика деятельности</w:t>
            </w:r>
          </w:p>
        </w:tc>
        <w:tc>
          <w:tcPr>
            <w:tcW w:w="9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5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Из них</w:t>
            </w:r>
          </w:p>
        </w:tc>
      </w:tr>
      <w:tr w:rsidR="00642FFB" w:rsidRPr="00642FFB" w:rsidTr="00642FF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42FFB" w:rsidRPr="00642FFB" w:rsidRDefault="00642FFB" w:rsidP="00642F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42FFB" w:rsidRPr="00642FFB" w:rsidRDefault="00642FFB" w:rsidP="00642F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42FFB" w:rsidRPr="00642FFB" w:rsidRDefault="00642FFB" w:rsidP="00642F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42FFB" w:rsidRPr="00642FFB" w:rsidRDefault="00642FFB" w:rsidP="00642F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практика</w:t>
            </w:r>
          </w:p>
        </w:tc>
      </w:tr>
      <w:tr w:rsidR="00642FFB" w:rsidRPr="00642FFB" w:rsidTr="00642FFB"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История возникновения чисел.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1.</w:t>
            </w:r>
          </w:p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История возникновения чисел и способы их записи. Римские цифры.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участвует в игре «Как возникли числа», подбирает из разных </w:t>
            </w: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lastRenderedPageBreak/>
              <w:t>источников материал и выступает перед одноклассниками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Необычное</w:t>
            </w:r>
            <w:proofErr w:type="gramEnd"/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об обычных натуральных числах. Практическая работа: « Измерение расстояния шагами»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измеряет шагами длину предмета, и переводит их в другие единицы измерения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Другие системы счисления: </w:t>
            </w:r>
            <w:proofErr w:type="spellStart"/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шестидесятиричная</w:t>
            </w:r>
            <w:proofErr w:type="spellEnd"/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двоичная</w:t>
            </w:r>
            <w:proofErr w:type="gramEnd"/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подбирает из разных источников интересный материал и выступает перед одноклассниками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Действия в двоичной системе счисления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участвует командной эстафете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Математика вокруг нас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Решение геометрических задач на разрезание и перекраивание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решает геометрические задачи с помощью разрезания бумаги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Математические софизмы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составляет софизмы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Секреты некоторых математических фокусов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воспроизводит действия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Решение задач с помощью максимального предположения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составляет алгоритмы для своей команды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Решение задач методом с «конца»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составляет алгоритмы решения и кроссворды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642FFB" w:rsidRPr="00642FFB" w:rsidTr="00642FFB">
        <w:trPr>
          <w:trHeight w:val="10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105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105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Решение задач методом ложного положения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105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составляет головоломки и ребусы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105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105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105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642FFB" w:rsidRPr="00642FFB" w:rsidTr="00642FFB"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Дробные числа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Обыкновенные дроби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находит исторический материал и выступает перед одноклассниками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Десятичные дроби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находит исторический материал и выступает перед одноклассниками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Решение задач на среднее арифметическое, среднюю цену, среднюю скорость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составляет таблицы, диаграммы для задач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642FFB" w:rsidRPr="00642FFB" w:rsidTr="00642FFB"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Геометрия в нашей жизни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Угол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находит в окружающей обстановке углы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Треугольник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находит в окружающей обстановке треугольники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Куб и прямоугольный параллелепипед, изготовление развёртки и каркасов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выполняет каркасы и развертки куба и прямоугольного параллелепипеда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Практические задания «Вычисление количества плитки необходимой для покрытия указанной площадки»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делает необходимые измерения и вычисления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Практическая работа: «Рассчитать площадь клумбы и ее периметр по формулам»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делает необходимые измерения и вычисления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Математика на каждый день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Сравнение понятий. Установление сходства и различий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сравнивает, устанавливает сходства и различия в окружающих предметах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Решение сюжетных задач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понимает текст задания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Решение логических задач с помощью таблиц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строит таблицы по предложенному тексту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Элементы теории графов. Применение графов к решению логических задач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Находит применение графов в жизненных ситуациях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Решение задач на проценты. Практическая работа: «Расчет затрат электроэнергии семьи за один месяц»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выполняет расчеты затрат своей семьи на электроэнергию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Правила произведения и суммы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составляет задания из практической жизни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Перестановки. Размещения. Сочетания.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разгадывает кроссворды, ребусы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642FFB" w:rsidRPr="00642FFB" w:rsidTr="00642FFB"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Проекты учащихся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Разработка и создание проектов.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оформляет материал по выбранной теме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Защита проектов по выбранной теме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выступает перед учащимися класса, школы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642FFB" w:rsidRPr="00642FFB" w:rsidTr="00642FF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42FFB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642FFB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5070D2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2</w:t>
            </w:r>
            <w:r w:rsidR="00642FFB" w:rsidRPr="00642FFB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FFB" w:rsidRPr="00642FFB" w:rsidRDefault="00B13F67" w:rsidP="00642FFB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47</w:t>
            </w:r>
          </w:p>
        </w:tc>
      </w:tr>
    </w:tbl>
    <w:p w:rsidR="00642FFB" w:rsidRPr="00642FFB" w:rsidRDefault="00642FFB" w:rsidP="00B13F67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642FFB" w:rsidRPr="00B13F67" w:rsidRDefault="00642FFB" w:rsidP="00B13F67">
      <w:pPr>
        <w:shd w:val="clear" w:color="auto" w:fill="FFFFFF"/>
        <w:spacing w:after="182" w:line="240" w:lineRule="auto"/>
        <w:ind w:left="-1134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642FF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Список используемой литературы:</w:t>
      </w:r>
    </w:p>
    <w:p w:rsidR="00642FFB" w:rsidRPr="00642FFB" w:rsidRDefault="00642FFB" w:rsidP="00B13F67">
      <w:pPr>
        <w:numPr>
          <w:ilvl w:val="3"/>
          <w:numId w:val="24"/>
        </w:numPr>
        <w:shd w:val="clear" w:color="auto" w:fill="FFFFFF"/>
        <w:spacing w:after="182" w:line="240" w:lineRule="auto"/>
        <w:ind w:left="-1134"/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 xml:space="preserve">А. В. </w:t>
      </w:r>
      <w:proofErr w:type="spellStart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Фарков</w:t>
      </w:r>
      <w:proofErr w:type="spellEnd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 xml:space="preserve">. Математические кружки в школе </w:t>
      </w:r>
      <w:proofErr w:type="spellStart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М.:Айри</w:t>
      </w:r>
      <w:proofErr w:type="gramStart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с</w:t>
      </w:r>
      <w:proofErr w:type="spellEnd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-</w:t>
      </w:r>
      <w:proofErr w:type="gramEnd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 xml:space="preserve"> пресс, 2013.</w:t>
      </w:r>
    </w:p>
    <w:p w:rsidR="00642FFB" w:rsidRPr="00642FFB" w:rsidRDefault="00642FFB" w:rsidP="00B13F67">
      <w:pPr>
        <w:numPr>
          <w:ilvl w:val="3"/>
          <w:numId w:val="24"/>
        </w:numPr>
        <w:shd w:val="clear" w:color="auto" w:fill="FFFFFF"/>
        <w:spacing w:after="182" w:line="240" w:lineRule="auto"/>
        <w:ind w:left="-1134"/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lastRenderedPageBreak/>
        <w:t xml:space="preserve">Е. Л. </w:t>
      </w:r>
      <w:proofErr w:type="spellStart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Мардахаева</w:t>
      </w:r>
      <w:proofErr w:type="spellEnd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. Занятия математического кружка. 5 класс. М: Мнемозина, 2013.</w:t>
      </w:r>
    </w:p>
    <w:p w:rsidR="00642FFB" w:rsidRPr="00642FFB" w:rsidRDefault="00642FFB" w:rsidP="00B13F67">
      <w:pPr>
        <w:numPr>
          <w:ilvl w:val="3"/>
          <w:numId w:val="24"/>
        </w:numPr>
        <w:shd w:val="clear" w:color="auto" w:fill="FFFFFF"/>
        <w:spacing w:after="182" w:line="240" w:lineRule="auto"/>
        <w:ind w:left="-1134"/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М. А. Ефимова, Г. П. Кукин. Задачи на разрезание. М: МЦНМО, 2014</w:t>
      </w:r>
    </w:p>
    <w:p w:rsidR="00642FFB" w:rsidRPr="00642FFB" w:rsidRDefault="00642FFB" w:rsidP="00B13F67">
      <w:pPr>
        <w:numPr>
          <w:ilvl w:val="3"/>
          <w:numId w:val="24"/>
        </w:numPr>
        <w:shd w:val="clear" w:color="auto" w:fill="FFFFFF"/>
        <w:spacing w:after="182" w:line="240" w:lineRule="auto"/>
        <w:ind w:left="-1134"/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М. А. Гершензон. Головоломки профессора Головоломки. - М.: Дет</w:t>
      </w:r>
      <w:proofErr w:type="gramStart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.</w:t>
      </w:r>
      <w:proofErr w:type="gramEnd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 xml:space="preserve"> </w:t>
      </w:r>
      <w:proofErr w:type="gramStart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л</w:t>
      </w:r>
      <w:proofErr w:type="gramEnd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ит.,2014.</w:t>
      </w:r>
    </w:p>
    <w:p w:rsidR="00642FFB" w:rsidRPr="00642FFB" w:rsidRDefault="00642FFB" w:rsidP="00B13F67">
      <w:pPr>
        <w:numPr>
          <w:ilvl w:val="3"/>
          <w:numId w:val="24"/>
        </w:numPr>
        <w:shd w:val="clear" w:color="auto" w:fill="FFFFFF"/>
        <w:spacing w:after="182" w:line="240" w:lineRule="auto"/>
        <w:ind w:left="-1134"/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И. Игнатьев. В царстве смекалки. М.: Наука, Главная редакция физико-математической литературы, 2014.</w:t>
      </w:r>
    </w:p>
    <w:p w:rsidR="00642FFB" w:rsidRPr="00642FFB" w:rsidRDefault="00642FFB" w:rsidP="00B13F67">
      <w:pPr>
        <w:numPr>
          <w:ilvl w:val="3"/>
          <w:numId w:val="24"/>
        </w:numPr>
        <w:shd w:val="clear" w:color="auto" w:fill="FFFFFF"/>
        <w:spacing w:after="182" w:line="240" w:lineRule="auto"/>
        <w:ind w:left="-1134"/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 xml:space="preserve">П. Р. </w:t>
      </w:r>
      <w:proofErr w:type="spellStart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Оникул</w:t>
      </w:r>
      <w:proofErr w:type="spellEnd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. 19 игр по математике. С.- Петербург: Союз, 2014.</w:t>
      </w:r>
    </w:p>
    <w:p w:rsidR="00642FFB" w:rsidRPr="00642FFB" w:rsidRDefault="00642FFB" w:rsidP="00B13F67">
      <w:pPr>
        <w:numPr>
          <w:ilvl w:val="3"/>
          <w:numId w:val="24"/>
        </w:numPr>
        <w:shd w:val="clear" w:color="auto" w:fill="FFFFFF"/>
        <w:spacing w:after="182" w:line="240" w:lineRule="auto"/>
        <w:ind w:left="-1134"/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 xml:space="preserve">Энциклопедия для детей. Т.11. Математика.- М.: </w:t>
      </w:r>
      <w:proofErr w:type="spellStart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Аванта+</w:t>
      </w:r>
      <w:proofErr w:type="spellEnd"/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, 2013</w:t>
      </w:r>
    </w:p>
    <w:p w:rsidR="00642FFB" w:rsidRPr="00D436A7" w:rsidRDefault="00642FFB" w:rsidP="00D436A7">
      <w:pPr>
        <w:numPr>
          <w:ilvl w:val="3"/>
          <w:numId w:val="24"/>
        </w:numPr>
        <w:shd w:val="clear" w:color="auto" w:fill="FFFFFF"/>
        <w:spacing w:after="182" w:line="240" w:lineRule="auto"/>
        <w:ind w:left="-1134"/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</w:pPr>
      <w:r w:rsidRPr="00642FFB">
        <w:rPr>
          <w:rFonts w:ascii="Helvetica" w:eastAsia="Times New Roman" w:hAnsi="Helvetica" w:cs="Helvetica"/>
          <w:i/>
          <w:color w:val="333333"/>
          <w:sz w:val="26"/>
          <w:szCs w:val="26"/>
          <w:lang w:eastAsia="ru-RU"/>
        </w:rPr>
        <w:t>http://www.tomget.info, http://pedsovet.su, http://festival.1september.ru, http://nic-snail.ru</w:t>
      </w:r>
    </w:p>
    <w:sectPr w:rsidR="00642FFB" w:rsidRPr="00D436A7" w:rsidSect="004E51E1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52A"/>
    <w:multiLevelType w:val="multilevel"/>
    <w:tmpl w:val="924C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A715C"/>
    <w:multiLevelType w:val="multilevel"/>
    <w:tmpl w:val="6AE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02A5D"/>
    <w:multiLevelType w:val="multilevel"/>
    <w:tmpl w:val="C5B6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E71CE"/>
    <w:multiLevelType w:val="multilevel"/>
    <w:tmpl w:val="9112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A6EC6"/>
    <w:multiLevelType w:val="multilevel"/>
    <w:tmpl w:val="C326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E0B95"/>
    <w:multiLevelType w:val="multilevel"/>
    <w:tmpl w:val="EEAE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25E77"/>
    <w:multiLevelType w:val="multilevel"/>
    <w:tmpl w:val="A53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A56AC"/>
    <w:multiLevelType w:val="multilevel"/>
    <w:tmpl w:val="744CF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5475C"/>
    <w:multiLevelType w:val="multilevel"/>
    <w:tmpl w:val="B29C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86075"/>
    <w:multiLevelType w:val="multilevel"/>
    <w:tmpl w:val="880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550DD"/>
    <w:multiLevelType w:val="multilevel"/>
    <w:tmpl w:val="D2F8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6568E"/>
    <w:multiLevelType w:val="multilevel"/>
    <w:tmpl w:val="A6C67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32770"/>
    <w:multiLevelType w:val="multilevel"/>
    <w:tmpl w:val="77A8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A3397"/>
    <w:multiLevelType w:val="multilevel"/>
    <w:tmpl w:val="E206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B472C"/>
    <w:multiLevelType w:val="multilevel"/>
    <w:tmpl w:val="296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33DCD"/>
    <w:multiLevelType w:val="multilevel"/>
    <w:tmpl w:val="58122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45AB4"/>
    <w:multiLevelType w:val="multilevel"/>
    <w:tmpl w:val="DF68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33112"/>
    <w:multiLevelType w:val="multilevel"/>
    <w:tmpl w:val="795C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D30C9"/>
    <w:multiLevelType w:val="multilevel"/>
    <w:tmpl w:val="7C38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CA0F1C"/>
    <w:multiLevelType w:val="multilevel"/>
    <w:tmpl w:val="A5FA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E6727"/>
    <w:multiLevelType w:val="multilevel"/>
    <w:tmpl w:val="446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625FA"/>
    <w:multiLevelType w:val="multilevel"/>
    <w:tmpl w:val="23E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42F82"/>
    <w:multiLevelType w:val="multilevel"/>
    <w:tmpl w:val="8C3A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E52A9"/>
    <w:multiLevelType w:val="multilevel"/>
    <w:tmpl w:val="C7C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0"/>
  </w:num>
  <w:num w:numId="5">
    <w:abstractNumId w:val="11"/>
  </w:num>
  <w:num w:numId="6">
    <w:abstractNumId w:val="20"/>
  </w:num>
  <w:num w:numId="7">
    <w:abstractNumId w:val="7"/>
  </w:num>
  <w:num w:numId="8">
    <w:abstractNumId w:val="17"/>
  </w:num>
  <w:num w:numId="9">
    <w:abstractNumId w:val="15"/>
  </w:num>
  <w:num w:numId="10">
    <w:abstractNumId w:val="16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5"/>
  </w:num>
  <w:num w:numId="18">
    <w:abstractNumId w:val="22"/>
  </w:num>
  <w:num w:numId="19">
    <w:abstractNumId w:val="9"/>
  </w:num>
  <w:num w:numId="20">
    <w:abstractNumId w:val="2"/>
  </w:num>
  <w:num w:numId="21">
    <w:abstractNumId w:val="19"/>
  </w:num>
  <w:num w:numId="22">
    <w:abstractNumId w:val="23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5BA2"/>
    <w:rsid w:val="00045909"/>
    <w:rsid w:val="00211ED9"/>
    <w:rsid w:val="00327DB7"/>
    <w:rsid w:val="00405AC9"/>
    <w:rsid w:val="004C437C"/>
    <w:rsid w:val="004E51E1"/>
    <w:rsid w:val="005070D2"/>
    <w:rsid w:val="00642FFB"/>
    <w:rsid w:val="00842809"/>
    <w:rsid w:val="00B13F67"/>
    <w:rsid w:val="00B34035"/>
    <w:rsid w:val="00C14DC5"/>
    <w:rsid w:val="00D436A7"/>
    <w:rsid w:val="00E17674"/>
    <w:rsid w:val="00F9494A"/>
    <w:rsid w:val="00FD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D5BA2"/>
  </w:style>
  <w:style w:type="paragraph" w:customStyle="1" w:styleId="c22">
    <w:name w:val="c22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D5BA2"/>
  </w:style>
  <w:style w:type="character" w:customStyle="1" w:styleId="c25">
    <w:name w:val="c25"/>
    <w:basedOn w:val="a0"/>
    <w:rsid w:val="00FD5BA2"/>
  </w:style>
  <w:style w:type="character" w:customStyle="1" w:styleId="c55">
    <w:name w:val="c55"/>
    <w:basedOn w:val="a0"/>
    <w:rsid w:val="00FD5BA2"/>
  </w:style>
  <w:style w:type="character" w:customStyle="1" w:styleId="c49">
    <w:name w:val="c49"/>
    <w:basedOn w:val="a0"/>
    <w:rsid w:val="00FD5BA2"/>
  </w:style>
  <w:style w:type="paragraph" w:customStyle="1" w:styleId="c32">
    <w:name w:val="c32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5BA2"/>
  </w:style>
  <w:style w:type="paragraph" w:customStyle="1" w:styleId="c3">
    <w:name w:val="c3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5BA2"/>
  </w:style>
  <w:style w:type="character" w:customStyle="1" w:styleId="c4">
    <w:name w:val="c4"/>
    <w:basedOn w:val="a0"/>
    <w:rsid w:val="00FD5BA2"/>
  </w:style>
  <w:style w:type="paragraph" w:customStyle="1" w:styleId="c44">
    <w:name w:val="c44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D5BA2"/>
  </w:style>
  <w:style w:type="paragraph" w:customStyle="1" w:styleId="c16">
    <w:name w:val="c16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5BA2"/>
  </w:style>
  <w:style w:type="paragraph" w:styleId="a3">
    <w:name w:val="Normal (Web)"/>
    <w:basedOn w:val="a"/>
    <w:uiPriority w:val="99"/>
    <w:unhideWhenUsed/>
    <w:rsid w:val="0064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2FFB"/>
    <w:pPr>
      <w:ind w:left="720"/>
      <w:contextualSpacing/>
    </w:pPr>
  </w:style>
  <w:style w:type="table" w:styleId="a5">
    <w:name w:val="Table Grid"/>
    <w:basedOn w:val="a1"/>
    <w:rsid w:val="0040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Учебный2</dc:creator>
  <cp:lastModifiedBy>Tatyana Vas</cp:lastModifiedBy>
  <cp:revision>6</cp:revision>
  <cp:lastPrinted>2018-09-08T06:53:00Z</cp:lastPrinted>
  <dcterms:created xsi:type="dcterms:W3CDTF">2018-09-08T07:21:00Z</dcterms:created>
  <dcterms:modified xsi:type="dcterms:W3CDTF">2018-12-05T10:06:00Z</dcterms:modified>
</cp:coreProperties>
</file>